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9CFA646" w:rsidR="005B3F29" w:rsidRPr="005B3F29" w:rsidRDefault="005B3F29" w:rsidP="1EED9803">
      <w:pPr>
        <w:spacing w:after="0" w:line="240" w:lineRule="auto"/>
      </w:pPr>
    </w:p>
    <w:tbl>
      <w:tblPr>
        <w:tblW w:w="10490" w:type="dxa"/>
        <w:tblInd w:w="-5" w:type="dxa"/>
        <w:tblLayout w:type="fixed"/>
        <w:tblCellMar>
          <w:top w:w="15" w:type="dxa"/>
          <w:left w:w="15" w:type="dxa"/>
          <w:bottom w:w="15" w:type="dxa"/>
          <w:right w:w="15" w:type="dxa"/>
        </w:tblCellMar>
        <w:tblLook w:val="04A0" w:firstRow="1" w:lastRow="0" w:firstColumn="1" w:lastColumn="0" w:noHBand="0" w:noVBand="1"/>
      </w:tblPr>
      <w:tblGrid>
        <w:gridCol w:w="1928"/>
        <w:gridCol w:w="3317"/>
        <w:gridCol w:w="709"/>
        <w:gridCol w:w="567"/>
        <w:gridCol w:w="1134"/>
        <w:gridCol w:w="2835"/>
      </w:tblGrid>
      <w:tr w:rsidR="005B3F29" w:rsidRPr="00C14903" w14:paraId="20EADB35" w14:textId="77777777" w:rsidTr="00D2111F">
        <w:trPr>
          <w:trHeight w:val="321"/>
        </w:trPr>
        <w:tc>
          <w:tcPr>
            <w:tcW w:w="1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73FAC522" w14:textId="77777777" w:rsidR="005B3F29" w:rsidRPr="00C14903" w:rsidRDefault="005B3F29" w:rsidP="005B3F29">
            <w:pPr>
              <w:spacing w:after="0" w:line="240" w:lineRule="auto"/>
              <w:jc w:val="both"/>
              <w:rPr>
                <w:rFonts w:ascii="Calibri" w:eastAsia="Times New Roman" w:hAnsi="Calibri" w:cs="Calibri"/>
                <w:sz w:val="24"/>
                <w:szCs w:val="24"/>
                <w:lang w:eastAsia="en-GB"/>
              </w:rPr>
            </w:pPr>
            <w:r w:rsidRPr="00C14903">
              <w:rPr>
                <w:rFonts w:ascii="Calibri" w:eastAsia="Times New Roman" w:hAnsi="Calibri" w:cs="Calibri"/>
                <w:color w:val="000000"/>
                <w:sz w:val="18"/>
                <w:szCs w:val="18"/>
                <w:lang w:eastAsia="en-GB"/>
              </w:rPr>
              <w:t>Job Title</w:t>
            </w:r>
          </w:p>
        </w:tc>
        <w:tc>
          <w:tcPr>
            <w:tcW w:w="4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0A37501D" w14:textId="48EC4FE5" w:rsidR="005B3F29" w:rsidRPr="00C14903" w:rsidRDefault="00EB07D0" w:rsidP="005B3F29">
            <w:pPr>
              <w:spacing w:after="0" w:line="240" w:lineRule="auto"/>
              <w:rPr>
                <w:rFonts w:ascii="Calibri" w:eastAsia="Times New Roman" w:hAnsi="Calibri" w:cs="Calibri"/>
                <w:sz w:val="24"/>
                <w:szCs w:val="24"/>
                <w:lang w:eastAsia="en-GB"/>
              </w:rPr>
            </w:pPr>
            <w:r w:rsidRPr="00C14903">
              <w:rPr>
                <w:rFonts w:ascii="Calibri" w:eastAsia="Times New Roman" w:hAnsi="Calibri" w:cs="Calibri"/>
                <w:sz w:val="24"/>
                <w:szCs w:val="24"/>
                <w:lang w:eastAsia="en-GB"/>
              </w:rPr>
              <w:t>Colleague Experience Manager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135D37DF" w14:textId="77777777" w:rsidR="005B3F29" w:rsidRPr="00C14903" w:rsidRDefault="005B3F29" w:rsidP="005B3F29">
            <w:pPr>
              <w:spacing w:after="0" w:line="240" w:lineRule="auto"/>
              <w:rPr>
                <w:rFonts w:ascii="Calibri" w:eastAsia="Times New Roman" w:hAnsi="Calibri" w:cs="Calibri"/>
                <w:sz w:val="24"/>
                <w:szCs w:val="24"/>
                <w:lang w:eastAsia="en-GB"/>
              </w:rPr>
            </w:pPr>
            <w:r w:rsidRPr="00C14903">
              <w:rPr>
                <w:rFonts w:ascii="Calibri" w:eastAsia="Times New Roman" w:hAnsi="Calibri" w:cs="Calibri"/>
                <w:color w:val="000000"/>
                <w:sz w:val="18"/>
                <w:szCs w:val="18"/>
                <w:lang w:eastAsia="en-GB"/>
              </w:rPr>
              <w:t>Department</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DAB6C7B" w14:textId="10347290" w:rsidR="005B3F29" w:rsidRPr="00C14903" w:rsidRDefault="004244B6" w:rsidP="00783478">
            <w:pPr>
              <w:spacing w:after="0" w:line="240" w:lineRule="auto"/>
              <w:rPr>
                <w:rFonts w:ascii="Calibri" w:eastAsia="Times New Roman" w:hAnsi="Calibri" w:cs="Calibri"/>
                <w:sz w:val="24"/>
                <w:szCs w:val="24"/>
                <w:lang w:eastAsia="en-GB"/>
              </w:rPr>
            </w:pPr>
            <w:r w:rsidRPr="00C14903">
              <w:rPr>
                <w:rFonts w:ascii="Calibri" w:eastAsia="Times New Roman" w:hAnsi="Calibri" w:cs="Calibri"/>
                <w:sz w:val="24"/>
                <w:szCs w:val="24"/>
                <w:lang w:eastAsia="en-GB"/>
              </w:rPr>
              <w:t>People Team</w:t>
            </w:r>
          </w:p>
        </w:tc>
      </w:tr>
      <w:tr w:rsidR="00292593" w:rsidRPr="00C14903" w14:paraId="43FCD7F0" w14:textId="77777777" w:rsidTr="00D2111F">
        <w:trPr>
          <w:trHeight w:val="267"/>
        </w:trPr>
        <w:tc>
          <w:tcPr>
            <w:tcW w:w="1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083EB18B" w14:textId="77777777" w:rsidR="00292593" w:rsidRPr="00C14903" w:rsidRDefault="00292593" w:rsidP="005B3F29">
            <w:pPr>
              <w:spacing w:after="0" w:line="240" w:lineRule="auto"/>
              <w:jc w:val="both"/>
              <w:rPr>
                <w:rFonts w:ascii="Calibri" w:eastAsia="Times New Roman" w:hAnsi="Calibri" w:cs="Calibri"/>
                <w:sz w:val="24"/>
                <w:szCs w:val="24"/>
                <w:lang w:eastAsia="en-GB"/>
              </w:rPr>
            </w:pPr>
            <w:r w:rsidRPr="00C14903">
              <w:rPr>
                <w:rFonts w:ascii="Calibri" w:eastAsia="Times New Roman" w:hAnsi="Calibri" w:cs="Calibri"/>
                <w:color w:val="000000"/>
                <w:sz w:val="18"/>
                <w:szCs w:val="18"/>
                <w:lang w:eastAsia="en-GB"/>
              </w:rPr>
              <w:t>Reports To</w:t>
            </w:r>
          </w:p>
        </w:tc>
        <w:tc>
          <w:tcPr>
            <w:tcW w:w="33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29D6B04F" w14:textId="0FE60E65" w:rsidR="00292593" w:rsidRPr="00C14903" w:rsidRDefault="00492C85" w:rsidP="005B3F29">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Lauren Dobbs</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437303AB" w14:textId="0876289B" w:rsidR="00292593" w:rsidRPr="00C14903" w:rsidRDefault="00D2111F" w:rsidP="676708F8">
            <w:pPr>
              <w:spacing w:after="0" w:line="240" w:lineRule="auto"/>
              <w:rPr>
                <w:rFonts w:ascii="Calibri" w:eastAsia="Times New Roman" w:hAnsi="Calibri" w:cs="Calibri"/>
                <w:sz w:val="18"/>
                <w:szCs w:val="18"/>
                <w:lang w:eastAsia="en-GB"/>
              </w:rPr>
            </w:pPr>
            <w:r w:rsidRPr="00C14903">
              <w:rPr>
                <w:rFonts w:ascii="Calibri" w:eastAsia="Times New Roman" w:hAnsi="Calibri" w:cs="Calibri"/>
                <w:sz w:val="18"/>
                <w:szCs w:val="18"/>
                <w:lang w:eastAsia="en-GB"/>
              </w:rPr>
              <w:t>Level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EB378F" w14:textId="2C28D288" w:rsidR="00292593" w:rsidRPr="00C14903" w:rsidRDefault="004244B6" w:rsidP="676708F8">
            <w:pPr>
              <w:spacing w:after="0" w:line="240" w:lineRule="auto"/>
              <w:rPr>
                <w:rFonts w:ascii="Calibri" w:eastAsia="Times New Roman" w:hAnsi="Calibri" w:cs="Calibri"/>
                <w:sz w:val="24"/>
                <w:szCs w:val="24"/>
                <w:lang w:eastAsia="en-GB"/>
              </w:rPr>
            </w:pPr>
            <w:r w:rsidRPr="00C14903">
              <w:rPr>
                <w:rFonts w:ascii="Calibri" w:eastAsia="Times New Roman" w:hAnsi="Calibri" w:cs="Calibri"/>
                <w:sz w:val="24"/>
                <w:szCs w:val="24"/>
                <w:lang w:eastAsia="en-GB"/>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1D2B207C" w14:textId="77777777" w:rsidR="00292593" w:rsidRPr="00C14903" w:rsidRDefault="00292593" w:rsidP="00FF57EC">
            <w:pPr>
              <w:spacing w:after="0" w:line="240" w:lineRule="auto"/>
              <w:ind w:right="-769"/>
              <w:rPr>
                <w:rFonts w:ascii="Calibri" w:eastAsia="Times New Roman" w:hAnsi="Calibri" w:cs="Calibri"/>
                <w:sz w:val="24"/>
                <w:szCs w:val="24"/>
                <w:lang w:eastAsia="en-GB"/>
              </w:rPr>
            </w:pPr>
            <w:r w:rsidRPr="00C14903">
              <w:rPr>
                <w:rFonts w:ascii="Calibri" w:eastAsia="Times New Roman" w:hAnsi="Calibri" w:cs="Calibri"/>
                <w:color w:val="000000"/>
                <w:sz w:val="18"/>
                <w:szCs w:val="18"/>
                <w:lang w:eastAsia="en-GB"/>
              </w:rPr>
              <w:t>Location</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A05A809" w14:textId="580E79BB" w:rsidR="00292593" w:rsidRPr="00C14903" w:rsidRDefault="004244B6" w:rsidP="005B3F29">
            <w:pPr>
              <w:spacing w:after="0" w:line="240" w:lineRule="auto"/>
              <w:rPr>
                <w:rFonts w:ascii="Calibri" w:eastAsia="Times New Roman" w:hAnsi="Calibri" w:cs="Calibri"/>
                <w:sz w:val="24"/>
                <w:szCs w:val="24"/>
                <w:lang w:eastAsia="en-GB"/>
              </w:rPr>
            </w:pPr>
            <w:r w:rsidRPr="00C14903">
              <w:rPr>
                <w:rFonts w:ascii="Calibri" w:eastAsia="Times New Roman" w:hAnsi="Calibri" w:cs="Calibri"/>
                <w:sz w:val="24"/>
                <w:szCs w:val="24"/>
                <w:lang w:eastAsia="en-GB"/>
              </w:rPr>
              <w:t>Wakefield / Hybrid</w:t>
            </w:r>
          </w:p>
        </w:tc>
      </w:tr>
    </w:tbl>
    <w:p w14:paraId="7CFCC7C7" w14:textId="77777777" w:rsidR="00384DEF" w:rsidRPr="00C14903" w:rsidRDefault="00384DEF" w:rsidP="7F32BDAE">
      <w:pPr>
        <w:spacing w:after="0" w:line="240" w:lineRule="auto"/>
        <w:rPr>
          <w:rFonts w:ascii="Calibri" w:eastAsia="Times New Roman" w:hAnsi="Calibri" w:cs="Calibri"/>
          <w:color w:val="000000" w:themeColor="text1"/>
          <w:sz w:val="24"/>
          <w:szCs w:val="24"/>
          <w:lang w:eastAsia="en-GB"/>
        </w:rPr>
      </w:pPr>
    </w:p>
    <w:p w14:paraId="5A39BBE3" w14:textId="01498841" w:rsidR="005B3F29" w:rsidRPr="00C14903" w:rsidRDefault="3D56D331" w:rsidP="7F32BDAE">
      <w:pPr>
        <w:spacing w:after="0" w:line="240" w:lineRule="auto"/>
        <w:rPr>
          <w:rFonts w:ascii="Calibri" w:eastAsia="Times New Roman" w:hAnsi="Calibri" w:cs="Calibri"/>
          <w:sz w:val="24"/>
          <w:szCs w:val="24"/>
          <w:lang w:eastAsia="en-GB"/>
        </w:rPr>
      </w:pPr>
      <w:r w:rsidRPr="00C14903">
        <w:rPr>
          <w:rFonts w:ascii="Calibri" w:eastAsia="Times New Roman" w:hAnsi="Calibri" w:cs="Calibri"/>
          <w:color w:val="000000" w:themeColor="text1"/>
          <w:sz w:val="24"/>
          <w:szCs w:val="24"/>
          <w:lang w:eastAsia="en-GB"/>
        </w:rPr>
        <w:t>Job Purpose - Overview</w:t>
      </w:r>
    </w:p>
    <w:tbl>
      <w:tblPr>
        <w:tblW w:w="0" w:type="auto"/>
        <w:tblCellMar>
          <w:top w:w="15" w:type="dxa"/>
          <w:left w:w="15" w:type="dxa"/>
          <w:bottom w:w="15" w:type="dxa"/>
          <w:right w:w="15" w:type="dxa"/>
        </w:tblCellMar>
        <w:tblLook w:val="04A0" w:firstRow="1" w:lastRow="0" w:firstColumn="1" w:lastColumn="0" w:noHBand="0" w:noVBand="1"/>
      </w:tblPr>
      <w:tblGrid>
        <w:gridCol w:w="10456"/>
      </w:tblGrid>
      <w:tr w:rsidR="005B3F29" w:rsidRPr="00C14903" w14:paraId="33BD85D7" w14:textId="77777777" w:rsidTr="59F785E5">
        <w:trPr>
          <w:trHeight w:val="44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30126B4F" w14:textId="39D47E3B" w:rsidR="005B3F29" w:rsidRPr="00C14903" w:rsidRDefault="00FF57EC" w:rsidP="0E6FED8F">
            <w:pPr>
              <w:spacing w:after="0" w:line="240" w:lineRule="auto"/>
              <w:rPr>
                <w:rFonts w:ascii="Calibri" w:eastAsia="Times New Roman" w:hAnsi="Calibri" w:cs="Calibri"/>
                <w:sz w:val="16"/>
                <w:szCs w:val="16"/>
                <w:lang w:eastAsia="en-GB"/>
              </w:rPr>
            </w:pPr>
            <w:r w:rsidRPr="00C14903">
              <w:rPr>
                <w:rFonts w:ascii="Calibri" w:eastAsia="Times New Roman" w:hAnsi="Calibri" w:cs="Calibri"/>
                <w:i/>
                <w:iCs/>
                <w:sz w:val="16"/>
                <w:szCs w:val="16"/>
                <w:lang w:eastAsia="en-GB"/>
              </w:rPr>
              <w:t xml:space="preserve">Provide </w:t>
            </w:r>
            <w:r w:rsidRPr="00C14903">
              <w:rPr>
                <w:rFonts w:ascii="Calibri" w:eastAsia="Times New Roman" w:hAnsi="Calibri" w:cs="Calibri"/>
                <w:i/>
                <w:iCs/>
                <w:sz w:val="16"/>
                <w:szCs w:val="16"/>
                <w:lang w:val="en-US" w:eastAsia="en-GB"/>
              </w:rPr>
              <w:t>a brief, four-sentence description of the role, what success in the position looks like, and how it fits into the company or organization overall.</w:t>
            </w:r>
            <w:r w:rsidRPr="00C14903">
              <w:rPr>
                <w:rFonts w:ascii="Calibri" w:eastAsia="Times New Roman" w:hAnsi="Calibri" w:cs="Calibri"/>
                <w:i/>
                <w:iCs/>
                <w:sz w:val="16"/>
                <w:szCs w:val="16"/>
                <w:lang w:eastAsia="en-GB"/>
              </w:rPr>
              <w:t> Consider</w:t>
            </w:r>
            <w:r w:rsidR="2E65D68D" w:rsidRPr="00C14903">
              <w:rPr>
                <w:rFonts w:ascii="Calibri" w:eastAsia="Times New Roman" w:hAnsi="Calibri" w:cs="Calibri"/>
                <w:i/>
                <w:iCs/>
                <w:sz w:val="16"/>
                <w:szCs w:val="16"/>
                <w:lang w:eastAsia="en-GB"/>
              </w:rPr>
              <w:t xml:space="preserve"> </w:t>
            </w:r>
            <w:r w:rsidRPr="00C14903">
              <w:rPr>
                <w:rFonts w:ascii="Calibri" w:eastAsia="Times New Roman" w:hAnsi="Calibri" w:cs="Calibri"/>
                <w:i/>
                <w:iCs/>
                <w:sz w:val="16"/>
                <w:szCs w:val="16"/>
                <w:lang w:eastAsia="en-GB"/>
              </w:rPr>
              <w:t>overall delivery, risk, decision making authority.</w:t>
            </w:r>
            <w:r w:rsidRPr="00C14903">
              <w:rPr>
                <w:rFonts w:ascii="Calibri" w:eastAsia="Times New Roman" w:hAnsi="Calibri" w:cs="Calibri"/>
                <w:sz w:val="24"/>
                <w:szCs w:val="24"/>
                <w:lang w:eastAsia="en-GB"/>
              </w:rPr>
              <w:t xml:space="preserve"> </w:t>
            </w:r>
          </w:p>
        </w:tc>
      </w:tr>
      <w:tr w:rsidR="005B3F29" w:rsidRPr="00C14903" w14:paraId="7D66D7A7" w14:textId="77777777" w:rsidTr="59F785E5">
        <w:trPr>
          <w:trHeight w:val="144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7EC6C0" w14:textId="04D562EB" w:rsidR="00D314B9" w:rsidRDefault="00D314B9">
            <w:pPr>
              <w:spacing w:after="0"/>
              <w:rPr>
                <w:kern w:val="2"/>
                <w:lang w:eastAsia="en-GB"/>
                <w14:ligatures w14:val="standardContextual"/>
              </w:rPr>
            </w:pPr>
            <w:r>
              <w:rPr>
                <w:b/>
                <w:bCs/>
              </w:rPr>
              <w:t xml:space="preserve"> </w:t>
            </w:r>
            <w:r>
              <w:t>The Colleague Experience Manager is accountable for designing, improving and embedding a consistent, engaging colleague experience across Card Factory.</w:t>
            </w:r>
          </w:p>
          <w:p w14:paraId="4467E23B" w14:textId="77777777" w:rsidR="00D847F0" w:rsidRDefault="00D847F0" w:rsidP="004244B6">
            <w:pPr>
              <w:tabs>
                <w:tab w:val="left" w:pos="2517"/>
                <w:tab w:val="left" w:pos="2835"/>
              </w:tabs>
              <w:spacing w:after="0" w:line="240" w:lineRule="auto"/>
              <w:rPr>
                <w:rFonts w:ascii="Calibri" w:eastAsia="Times New Roman" w:hAnsi="Calibri" w:cs="Calibri"/>
              </w:rPr>
            </w:pPr>
          </w:p>
          <w:p w14:paraId="087FD0A2" w14:textId="77777777" w:rsidR="00D314B9" w:rsidRDefault="00D314B9">
            <w:pPr>
              <w:spacing w:after="0"/>
              <w:rPr>
                <w:kern w:val="2"/>
                <w:lang w:eastAsia="en-GB"/>
                <w14:ligatures w14:val="standardContextual"/>
              </w:rPr>
            </w:pPr>
            <w:r>
              <w:t>The role maps the end-to-end colleague journey, uses internal and external insight to identify priority improvements, and leads enterprise-wide initiatives that strengthen engagement, listening, recognition and culture. Success in the role means colleagues feel heard, valued and connected to the business, with clear actions delivered from colleague feedback and measurable improvements in experience and engagement.</w:t>
            </w:r>
          </w:p>
          <w:p w14:paraId="2E87377E" w14:textId="380080CD" w:rsidR="005B3F29" w:rsidRPr="00C14903" w:rsidRDefault="005B3F29" w:rsidP="004244B6">
            <w:pPr>
              <w:spacing w:after="200" w:line="360" w:lineRule="auto"/>
              <w:contextualSpacing/>
              <w:jc w:val="both"/>
              <w:rPr>
                <w:rFonts w:ascii="Calibri" w:eastAsia="Times New Roman" w:hAnsi="Calibri" w:cs="Calibri"/>
                <w:i/>
                <w:iCs/>
                <w:color w:val="000000"/>
                <w:sz w:val="16"/>
                <w:szCs w:val="16"/>
                <w:lang w:eastAsia="en-GB"/>
              </w:rPr>
            </w:pPr>
          </w:p>
        </w:tc>
      </w:tr>
    </w:tbl>
    <w:p w14:paraId="41C8F396" w14:textId="29624CCF" w:rsidR="005B3F29" w:rsidRPr="00C14903" w:rsidRDefault="42C2E508" w:rsidP="7F32BDAE">
      <w:pPr>
        <w:spacing w:after="0" w:line="240" w:lineRule="auto"/>
        <w:rPr>
          <w:rFonts w:ascii="Calibri" w:eastAsia="Times New Roman" w:hAnsi="Calibri" w:cs="Calibri"/>
          <w:sz w:val="24"/>
          <w:szCs w:val="24"/>
          <w:lang w:eastAsia="en-GB"/>
        </w:rPr>
      </w:pPr>
      <w:r w:rsidRPr="00C14903">
        <w:rPr>
          <w:rFonts w:ascii="Calibri" w:eastAsia="Times New Roman" w:hAnsi="Calibri" w:cs="Calibri"/>
          <w:color w:val="000000" w:themeColor="text1"/>
          <w:sz w:val="24"/>
          <w:szCs w:val="24"/>
          <w:lang w:eastAsia="en-GB"/>
        </w:rPr>
        <w:t>Key Accountabilities</w:t>
      </w:r>
    </w:p>
    <w:tbl>
      <w:tblPr>
        <w:tblW w:w="0" w:type="auto"/>
        <w:tblCellMar>
          <w:top w:w="15" w:type="dxa"/>
          <w:left w:w="15" w:type="dxa"/>
          <w:bottom w:w="15" w:type="dxa"/>
          <w:right w:w="15" w:type="dxa"/>
        </w:tblCellMar>
        <w:tblLook w:val="04A0" w:firstRow="1" w:lastRow="0" w:firstColumn="1" w:lastColumn="0" w:noHBand="0" w:noVBand="1"/>
      </w:tblPr>
      <w:tblGrid>
        <w:gridCol w:w="10456"/>
      </w:tblGrid>
      <w:tr w:rsidR="005B3F29" w:rsidRPr="00C14903" w14:paraId="66BE8D38" w14:textId="77777777" w:rsidTr="6EED50B7">
        <w:trPr>
          <w:trHeight w:val="92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2AF5B31E" w14:textId="60DF083A" w:rsidR="005B3F29" w:rsidRPr="00C14903" w:rsidRDefault="001650A3" w:rsidP="14684399">
            <w:pPr>
              <w:spacing w:after="0" w:line="240" w:lineRule="auto"/>
              <w:rPr>
                <w:rFonts w:ascii="Calibri" w:eastAsia="Times New Roman" w:hAnsi="Calibri" w:cs="Calibri"/>
                <w:i/>
                <w:iCs/>
                <w:sz w:val="16"/>
                <w:szCs w:val="16"/>
                <w:lang w:eastAsia="en-GB"/>
              </w:rPr>
            </w:pPr>
            <w:r w:rsidRPr="00C14903">
              <w:rPr>
                <w:rFonts w:ascii="Calibri" w:eastAsia="Times New Roman" w:hAnsi="Calibri" w:cs="Calibri"/>
                <w:i/>
                <w:iCs/>
                <w:sz w:val="16"/>
                <w:szCs w:val="16"/>
                <w:lang w:eastAsia="en-GB"/>
              </w:rPr>
              <w:t>Outline the types of accountabilities that are attributable to the role. Provide a</w:t>
            </w:r>
            <w:r w:rsidR="2B09A9E4" w:rsidRPr="00C14903">
              <w:rPr>
                <w:rFonts w:ascii="Calibri" w:eastAsia="Times New Roman" w:hAnsi="Calibri" w:cs="Calibri"/>
                <w:i/>
                <w:iCs/>
                <w:sz w:val="16"/>
                <w:szCs w:val="16"/>
                <w:lang w:eastAsia="en-GB"/>
              </w:rPr>
              <w:t xml:space="preserve"> concise</w:t>
            </w:r>
            <w:r w:rsidRPr="00C14903">
              <w:rPr>
                <w:rFonts w:ascii="Calibri" w:eastAsia="Times New Roman" w:hAnsi="Calibri" w:cs="Calibri"/>
                <w:i/>
                <w:iCs/>
                <w:sz w:val="16"/>
                <w:szCs w:val="16"/>
                <w:lang w:eastAsia="en-GB"/>
              </w:rPr>
              <w:t xml:space="preserve"> bullet point list of the responsibilities and duties of this job</w:t>
            </w:r>
            <w:r w:rsidR="5FC7E7BA" w:rsidRPr="00C14903">
              <w:rPr>
                <w:rFonts w:ascii="Calibri" w:eastAsia="Times New Roman" w:hAnsi="Calibri" w:cs="Calibri"/>
                <w:i/>
                <w:iCs/>
                <w:sz w:val="16"/>
                <w:szCs w:val="16"/>
                <w:lang w:eastAsia="en-GB"/>
              </w:rPr>
              <w:t xml:space="preserve"> (no more than 8).</w:t>
            </w:r>
            <w:r w:rsidRPr="00C14903">
              <w:rPr>
                <w:rFonts w:ascii="Calibri" w:eastAsia="Times New Roman" w:hAnsi="Calibri" w:cs="Calibri"/>
                <w:i/>
                <w:iCs/>
                <w:sz w:val="16"/>
                <w:szCs w:val="16"/>
                <w:lang w:eastAsia="en-GB"/>
              </w:rPr>
              <w:t> List the essential duties required to carry out this job and in order of importance. Use complete sentences. Start sentences with verbs. Use the present tense. Use gender neutral language</w:t>
            </w:r>
          </w:p>
        </w:tc>
      </w:tr>
      <w:tr w:rsidR="005B3F29" w:rsidRPr="00C14903" w14:paraId="7F7C34C7" w14:textId="77777777" w:rsidTr="6EED50B7">
        <w:trPr>
          <w:trHeight w:val="159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C7D925" w14:textId="77777777" w:rsidR="004244B6" w:rsidRPr="00C14903" w:rsidRDefault="004244B6" w:rsidP="004244B6">
            <w:pPr>
              <w:tabs>
                <w:tab w:val="left" w:pos="2517"/>
                <w:tab w:val="left" w:pos="2835"/>
              </w:tabs>
              <w:spacing w:before="120" w:after="0" w:line="240" w:lineRule="auto"/>
              <w:jc w:val="both"/>
              <w:rPr>
                <w:rFonts w:ascii="Calibri" w:eastAsia="Times New Roman" w:hAnsi="Calibri" w:cs="Calibri"/>
                <w:b/>
              </w:rPr>
            </w:pPr>
            <w:r w:rsidRPr="00C14903">
              <w:rPr>
                <w:rFonts w:ascii="Calibri" w:eastAsia="Times New Roman" w:hAnsi="Calibri" w:cs="Calibri"/>
                <w:b/>
              </w:rPr>
              <w:t>Key accountabilities</w:t>
            </w:r>
          </w:p>
          <w:p w14:paraId="10B0E533" w14:textId="77777777" w:rsidR="007347A4" w:rsidRDefault="007347A4" w:rsidP="007347A4">
            <w:pPr>
              <w:pStyle w:val="ListParagraph"/>
              <w:numPr>
                <w:ilvl w:val="0"/>
                <w:numId w:val="1"/>
              </w:numPr>
              <w:rPr>
                <w:kern w:val="2"/>
                <w:lang w:eastAsia="en-GB"/>
                <w14:ligatures w14:val="standardContextual"/>
              </w:rPr>
            </w:pPr>
            <w:r>
              <w:rPr>
                <w:b/>
                <w:bCs/>
              </w:rPr>
              <w:t>Colleague experience strategy:</w:t>
            </w:r>
            <w:r>
              <w:t xml:space="preserve"> Define and maintain the end-to-end colleague journey, focusing on key moments that matter and priorities that improve experience across the business.</w:t>
            </w:r>
          </w:p>
          <w:p w14:paraId="6D55846E" w14:textId="4456FBA8" w:rsidR="007347A4" w:rsidRDefault="007347A4" w:rsidP="007347A4">
            <w:pPr>
              <w:pStyle w:val="ListParagraph"/>
              <w:numPr>
                <w:ilvl w:val="0"/>
                <w:numId w:val="1"/>
              </w:numPr>
            </w:pPr>
            <w:r>
              <w:rPr>
                <w:b/>
                <w:bCs/>
              </w:rPr>
              <w:t>Insight and listening:</w:t>
            </w:r>
            <w:r>
              <w:t xml:space="preserve"> Lead colleague listening activity, using surveys, forums, focus groups and feedback channels to turn insight into clear, prioritised </w:t>
            </w:r>
            <w:r w:rsidR="00366187">
              <w:t xml:space="preserve">organisation </w:t>
            </w:r>
            <w:r>
              <w:t>action plans.</w:t>
            </w:r>
          </w:p>
          <w:p w14:paraId="04C664EE" w14:textId="77777777" w:rsidR="007347A4" w:rsidRDefault="007347A4" w:rsidP="007347A4">
            <w:pPr>
              <w:pStyle w:val="ListParagraph"/>
              <w:numPr>
                <w:ilvl w:val="0"/>
                <w:numId w:val="1"/>
              </w:numPr>
            </w:pPr>
            <w:r>
              <w:rPr>
                <w:b/>
                <w:bCs/>
              </w:rPr>
              <w:t>Research and continuous improvement:</w:t>
            </w:r>
            <w:r>
              <w:t xml:space="preserve"> Use internal data, external insight and time spent in colleague environments to identify trends, opportunities and practical improvements.</w:t>
            </w:r>
          </w:p>
          <w:p w14:paraId="4A1AA067" w14:textId="77777777" w:rsidR="007347A4" w:rsidRDefault="007347A4" w:rsidP="007347A4">
            <w:pPr>
              <w:pStyle w:val="ListParagraph"/>
              <w:numPr>
                <w:ilvl w:val="0"/>
                <w:numId w:val="1"/>
              </w:numPr>
            </w:pPr>
            <w:r>
              <w:rPr>
                <w:b/>
                <w:bCs/>
              </w:rPr>
              <w:t>Culture, voice and engagement:</w:t>
            </w:r>
            <w:r>
              <w:t xml:space="preserve"> Lead the Colleague Voice framework and partner across the business to strengthen culture, inclusion, recognition, wellbeing and colleague connection.</w:t>
            </w:r>
          </w:p>
          <w:p w14:paraId="7A88741E" w14:textId="77777777" w:rsidR="007347A4" w:rsidRDefault="007347A4" w:rsidP="007347A4">
            <w:pPr>
              <w:pStyle w:val="ListParagraph"/>
              <w:numPr>
                <w:ilvl w:val="0"/>
                <w:numId w:val="1"/>
              </w:numPr>
            </w:pPr>
            <w:r>
              <w:rPr>
                <w:b/>
                <w:bCs/>
              </w:rPr>
              <w:t>Reward, benefits and recognition:</w:t>
            </w:r>
            <w:r>
              <w:t xml:space="preserve"> Work with Reward and relevant partners to improve colleague understanding, access and engagement with benefits, recognition, incentives and wellbeing support.</w:t>
            </w:r>
          </w:p>
          <w:p w14:paraId="5FDBA7E5" w14:textId="77777777" w:rsidR="007347A4" w:rsidRDefault="007347A4" w:rsidP="007347A4">
            <w:pPr>
              <w:pStyle w:val="ListParagraph"/>
              <w:numPr>
                <w:ilvl w:val="0"/>
                <w:numId w:val="1"/>
              </w:numPr>
            </w:pPr>
            <w:r>
              <w:rPr>
                <w:b/>
                <w:bCs/>
              </w:rPr>
              <w:t>Project delivery:</w:t>
            </w:r>
            <w:r>
              <w:t xml:space="preserve"> Lead priority colleague experience projects, defining scope, outcomes, timelines, risks, communications and measures of success.</w:t>
            </w:r>
          </w:p>
          <w:p w14:paraId="08C4E5EB" w14:textId="77777777" w:rsidR="007347A4" w:rsidRDefault="007347A4" w:rsidP="007347A4">
            <w:pPr>
              <w:pStyle w:val="ListParagraph"/>
              <w:numPr>
                <w:ilvl w:val="0"/>
                <w:numId w:val="1"/>
              </w:numPr>
            </w:pPr>
            <w:r>
              <w:rPr>
                <w:b/>
                <w:bCs/>
              </w:rPr>
              <w:t>Stakeholder engagement and reporting:</w:t>
            </w:r>
            <w:r>
              <w:t xml:space="preserve"> Collaborate across the People Team and wider business, providing clear updates, insight-led recommendations and outcomes to support decision making.</w:t>
            </w:r>
          </w:p>
          <w:p w14:paraId="72A3D3EC" w14:textId="52017F08" w:rsidR="00D847F0" w:rsidRPr="00D314B9" w:rsidRDefault="00D847F0" w:rsidP="007344DD">
            <w:pPr>
              <w:pStyle w:val="ListParagraph"/>
            </w:pPr>
          </w:p>
        </w:tc>
      </w:tr>
      <w:tr w:rsidR="00D93C7B" w:rsidRPr="00D93C7B" w14:paraId="78C68725" w14:textId="77777777" w:rsidTr="6EED50B7">
        <w:trPr>
          <w:trHeight w:val="397"/>
        </w:trPr>
        <w:tc>
          <w:tcPr>
            <w:tcW w:w="0" w:type="auto"/>
            <w:tcBorders>
              <w:bottom w:val="single" w:sz="4" w:space="0" w:color="000000" w:themeColor="text1"/>
            </w:tcBorders>
            <w:tcMar>
              <w:top w:w="0" w:type="dxa"/>
              <w:left w:w="108" w:type="dxa"/>
              <w:bottom w:w="0" w:type="dxa"/>
              <w:right w:w="108" w:type="dxa"/>
            </w:tcMar>
            <w:vAlign w:val="center"/>
            <w:hideMark/>
          </w:tcPr>
          <w:p w14:paraId="3935403F" w14:textId="6DB180CF" w:rsidR="00D93C7B" w:rsidRPr="00D93C7B" w:rsidRDefault="00D93C7B" w:rsidP="008715BA">
            <w:pPr>
              <w:spacing w:after="0" w:line="240" w:lineRule="auto"/>
              <w:ind w:hanging="116"/>
              <w:rPr>
                <w:rFonts w:eastAsia="Times New Roman"/>
                <w:color w:val="000000"/>
                <w:sz w:val="24"/>
                <w:szCs w:val="24"/>
                <w:lang w:eastAsia="en-GB"/>
              </w:rPr>
            </w:pPr>
            <w:r w:rsidRPr="0E6FED8F">
              <w:rPr>
                <w:rFonts w:eastAsia="Times New Roman"/>
                <w:color w:val="000000" w:themeColor="text1"/>
                <w:sz w:val="24"/>
                <w:szCs w:val="24"/>
                <w:lang w:eastAsia="en-GB"/>
              </w:rPr>
              <w:t>Stakeholder Relationships</w:t>
            </w:r>
          </w:p>
        </w:tc>
      </w:tr>
      <w:tr w:rsidR="00D93C7B" w:rsidRPr="005B3F29" w14:paraId="48522DCC" w14:textId="77777777" w:rsidTr="6EED50B7">
        <w:trPr>
          <w:trHeight w:val="299"/>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57647E0E" w14:textId="77777777" w:rsidR="00D93C7B" w:rsidRPr="005B3F29" w:rsidRDefault="00D93C7B" w:rsidP="007460AC">
            <w:pPr>
              <w:spacing w:after="0" w:line="240" w:lineRule="auto"/>
              <w:rPr>
                <w:rFonts w:eastAsia="Times New Roman" w:cstheme="minorHAnsi"/>
                <w:sz w:val="24"/>
                <w:szCs w:val="24"/>
                <w:lang w:eastAsia="en-GB"/>
              </w:rPr>
            </w:pPr>
            <w:r w:rsidRPr="000C6582">
              <w:rPr>
                <w:rFonts w:eastAsia="Times New Roman" w:cstheme="minorHAnsi"/>
                <w:i/>
                <w:iCs/>
                <w:sz w:val="16"/>
                <w:szCs w:val="16"/>
                <w:lang w:eastAsia="en-GB"/>
              </w:rPr>
              <w:t>Outline who key stakeholders are, whether internal and / or external, whether interfaces are transactional or how much relationship management is needed. Level of influencing/gravitas.</w:t>
            </w:r>
          </w:p>
        </w:tc>
      </w:tr>
      <w:tr w:rsidR="00D93C7B" w:rsidRPr="008B4625" w14:paraId="066E0C03" w14:textId="77777777" w:rsidTr="6EED50B7">
        <w:trPr>
          <w:trHeight w:val="130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CEB352" w14:textId="77777777" w:rsidR="00C14903" w:rsidRPr="001C707A" w:rsidRDefault="00C14903" w:rsidP="00037983">
            <w:pPr>
              <w:pStyle w:val="ListParagraph"/>
              <w:numPr>
                <w:ilvl w:val="0"/>
                <w:numId w:val="2"/>
              </w:numPr>
              <w:rPr>
                <w:rFonts w:ascii="Calibri" w:eastAsia="Times New Roman" w:hAnsi="Calibri" w:cs="Calibri"/>
                <w:iCs/>
                <w:color w:val="000000"/>
                <w:lang w:eastAsia="en-GB"/>
              </w:rPr>
            </w:pPr>
            <w:r w:rsidRPr="001C707A">
              <w:rPr>
                <w:rFonts w:ascii="Calibri" w:eastAsia="Times New Roman" w:hAnsi="Calibri" w:cs="Calibri"/>
                <w:iCs/>
                <w:color w:val="000000"/>
                <w:lang w:eastAsia="en-GB"/>
              </w:rPr>
              <w:t>Exec Team</w:t>
            </w:r>
          </w:p>
          <w:p w14:paraId="32E0386D" w14:textId="77777777" w:rsidR="00C14903" w:rsidRPr="001C707A" w:rsidRDefault="00C14903" w:rsidP="00037983">
            <w:pPr>
              <w:pStyle w:val="ListParagraph"/>
              <w:numPr>
                <w:ilvl w:val="0"/>
                <w:numId w:val="2"/>
              </w:numPr>
              <w:rPr>
                <w:rFonts w:ascii="Calibri" w:eastAsia="Times New Roman" w:hAnsi="Calibri" w:cs="Calibri"/>
                <w:iCs/>
                <w:color w:val="000000"/>
                <w:lang w:eastAsia="en-GB"/>
              </w:rPr>
            </w:pPr>
            <w:r w:rsidRPr="001C707A">
              <w:rPr>
                <w:rFonts w:ascii="Calibri" w:eastAsia="Times New Roman" w:hAnsi="Calibri" w:cs="Calibri"/>
                <w:iCs/>
                <w:color w:val="000000"/>
                <w:lang w:eastAsia="en-GB"/>
              </w:rPr>
              <w:t>Senior Management Team</w:t>
            </w:r>
          </w:p>
          <w:p w14:paraId="517F7A0D" w14:textId="77777777" w:rsidR="00C14903" w:rsidRPr="001C707A" w:rsidRDefault="00C14903" w:rsidP="00037983">
            <w:pPr>
              <w:pStyle w:val="ListParagraph"/>
              <w:numPr>
                <w:ilvl w:val="0"/>
                <w:numId w:val="2"/>
              </w:numPr>
              <w:rPr>
                <w:rFonts w:ascii="Calibri" w:eastAsia="Times New Roman" w:hAnsi="Calibri" w:cs="Calibri"/>
                <w:iCs/>
                <w:color w:val="000000"/>
                <w:lang w:eastAsia="en-GB"/>
              </w:rPr>
            </w:pPr>
            <w:r w:rsidRPr="001C707A">
              <w:rPr>
                <w:rFonts w:ascii="Calibri" w:eastAsia="Times New Roman" w:hAnsi="Calibri" w:cs="Calibri"/>
                <w:iCs/>
                <w:color w:val="000000"/>
                <w:lang w:eastAsia="en-GB"/>
              </w:rPr>
              <w:t>People Team</w:t>
            </w:r>
          </w:p>
          <w:p w14:paraId="281232B3" w14:textId="77777777" w:rsidR="004244B6" w:rsidRPr="001C707A" w:rsidRDefault="00C14903" w:rsidP="00037983">
            <w:pPr>
              <w:pStyle w:val="ListParagraph"/>
              <w:numPr>
                <w:ilvl w:val="0"/>
                <w:numId w:val="2"/>
              </w:numPr>
              <w:rPr>
                <w:rFonts w:eastAsia="Times New Roman" w:cstheme="minorHAnsi"/>
                <w:iCs/>
                <w:color w:val="000000"/>
                <w:sz w:val="16"/>
                <w:szCs w:val="16"/>
                <w:lang w:eastAsia="en-GB"/>
              </w:rPr>
            </w:pPr>
            <w:r w:rsidRPr="001C707A">
              <w:rPr>
                <w:rFonts w:ascii="Calibri" w:eastAsia="Times New Roman" w:hAnsi="Calibri" w:cs="Calibri"/>
                <w:iCs/>
                <w:color w:val="000000"/>
                <w:lang w:eastAsia="en-GB"/>
              </w:rPr>
              <w:t>Colleagues and Forums</w:t>
            </w:r>
          </w:p>
          <w:p w14:paraId="2443CC92" w14:textId="77777777" w:rsidR="00D314B9" w:rsidRPr="00D314B9" w:rsidRDefault="00D314B9" w:rsidP="00037983">
            <w:pPr>
              <w:pStyle w:val="ListParagraph"/>
              <w:numPr>
                <w:ilvl w:val="0"/>
                <w:numId w:val="2"/>
              </w:numPr>
              <w:rPr>
                <w:rFonts w:eastAsia="Times New Roman" w:cstheme="minorHAnsi"/>
                <w:iCs/>
                <w:color w:val="000000"/>
                <w:sz w:val="16"/>
                <w:szCs w:val="16"/>
                <w:lang w:eastAsia="en-GB"/>
              </w:rPr>
            </w:pPr>
            <w:r>
              <w:rPr>
                <w:color w:val="000000"/>
              </w:rPr>
              <w:t>Internal Communications, Reward, Learning and Development, Retail Operations, Supply Chain and Support Centre leaders</w:t>
            </w:r>
          </w:p>
          <w:p w14:paraId="5D7CB11D" w14:textId="77777777" w:rsidR="007E39EC" w:rsidRPr="007E39EC" w:rsidRDefault="007E39EC" w:rsidP="00037983">
            <w:pPr>
              <w:pStyle w:val="ListParagraph"/>
              <w:numPr>
                <w:ilvl w:val="0"/>
                <w:numId w:val="2"/>
              </w:numPr>
              <w:rPr>
                <w:rFonts w:eastAsia="Times New Roman" w:cstheme="minorHAnsi"/>
                <w:iCs/>
                <w:color w:val="000000"/>
                <w:sz w:val="16"/>
                <w:szCs w:val="16"/>
                <w:lang w:eastAsia="en-GB"/>
              </w:rPr>
            </w:pPr>
            <w:r>
              <w:rPr>
                <w:color w:val="000000"/>
              </w:rPr>
              <w:t>External partners, suppliers and research providers where relevant</w:t>
            </w:r>
          </w:p>
          <w:p w14:paraId="63809048" w14:textId="77777777" w:rsidR="007E39EC" w:rsidRPr="007E39EC" w:rsidRDefault="007E39EC" w:rsidP="00037983">
            <w:pPr>
              <w:pStyle w:val="ListParagraph"/>
              <w:numPr>
                <w:ilvl w:val="0"/>
                <w:numId w:val="2"/>
              </w:numPr>
              <w:rPr>
                <w:rFonts w:eastAsia="Times New Roman" w:cstheme="minorHAnsi"/>
                <w:iCs/>
                <w:color w:val="000000"/>
                <w:sz w:val="16"/>
                <w:szCs w:val="16"/>
                <w:lang w:eastAsia="en-GB"/>
              </w:rPr>
            </w:pPr>
            <w:r>
              <w:rPr>
                <w:color w:val="000000"/>
              </w:rPr>
              <w:t>EAP provider, Retail Trust and benefits partners</w:t>
            </w:r>
          </w:p>
          <w:p w14:paraId="0E27B00A" w14:textId="545A5240" w:rsidR="00D847F0" w:rsidRPr="004244B6" w:rsidRDefault="00D847F0" w:rsidP="00D847F0">
            <w:pPr>
              <w:pStyle w:val="ListParagraph"/>
              <w:rPr>
                <w:rFonts w:eastAsia="Times New Roman" w:cstheme="minorHAnsi"/>
                <w:i/>
                <w:iCs/>
                <w:color w:val="000000"/>
                <w:sz w:val="16"/>
                <w:szCs w:val="16"/>
                <w:lang w:eastAsia="en-GB"/>
              </w:rPr>
            </w:pPr>
          </w:p>
        </w:tc>
      </w:tr>
      <w:tr w:rsidR="005B3F29" w:rsidRPr="005B3F29" w14:paraId="3DFE4C60" w14:textId="77777777" w:rsidTr="6EED50B7">
        <w:trPr>
          <w:trHeight w:val="343"/>
        </w:trPr>
        <w:tc>
          <w:tcPr>
            <w:tcW w:w="0" w:type="auto"/>
            <w:tcBorders>
              <w:top w:val="single" w:sz="4" w:space="0" w:color="000000" w:themeColor="text1"/>
              <w:bottom w:val="single" w:sz="4" w:space="0" w:color="000000" w:themeColor="text1"/>
            </w:tcBorders>
            <w:tcMar>
              <w:top w:w="0" w:type="dxa"/>
              <w:left w:w="108" w:type="dxa"/>
              <w:bottom w:w="0" w:type="dxa"/>
              <w:right w:w="108" w:type="dxa"/>
            </w:tcMar>
            <w:vAlign w:val="center"/>
            <w:hideMark/>
          </w:tcPr>
          <w:p w14:paraId="7B0FA449" w14:textId="40BA44E4" w:rsidR="001650A3" w:rsidRPr="001650A3" w:rsidRDefault="005B3F29" w:rsidP="008715BA">
            <w:pPr>
              <w:spacing w:after="240" w:line="240" w:lineRule="auto"/>
              <w:ind w:hanging="116"/>
              <w:rPr>
                <w:rFonts w:eastAsia="Times New Roman"/>
                <w:color w:val="000000"/>
                <w:sz w:val="24"/>
                <w:szCs w:val="24"/>
                <w:lang w:eastAsia="en-GB"/>
              </w:rPr>
            </w:pPr>
            <w:r w:rsidRPr="0E6FED8F">
              <w:rPr>
                <w:rFonts w:eastAsia="Times New Roman"/>
                <w:color w:val="000000" w:themeColor="text1"/>
                <w:sz w:val="24"/>
                <w:szCs w:val="24"/>
                <w:lang w:eastAsia="en-GB"/>
              </w:rPr>
              <w:t>Qualifications, Skills, Experience</w:t>
            </w:r>
            <w:r w:rsidR="009547E3">
              <w:rPr>
                <w:rFonts w:eastAsia="Times New Roman"/>
                <w:color w:val="000000" w:themeColor="text1"/>
                <w:sz w:val="24"/>
                <w:szCs w:val="24"/>
                <w:lang w:eastAsia="en-GB"/>
              </w:rPr>
              <w:t>, Attributes</w:t>
            </w:r>
            <w:r w:rsidRPr="0E6FED8F">
              <w:rPr>
                <w:rFonts w:eastAsia="Times New Roman"/>
                <w:color w:val="000000" w:themeColor="text1"/>
                <w:sz w:val="24"/>
                <w:szCs w:val="24"/>
                <w:lang w:eastAsia="en-GB"/>
              </w:rPr>
              <w:t xml:space="preserve"> Required</w:t>
            </w:r>
          </w:p>
        </w:tc>
      </w:tr>
      <w:tr w:rsidR="005B3F29" w:rsidRPr="005B3F29" w14:paraId="67A9635B" w14:textId="77777777" w:rsidTr="6EED50B7">
        <w:trPr>
          <w:trHeight w:val="299"/>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hideMark/>
          </w:tcPr>
          <w:p w14:paraId="5A78EC4A" w14:textId="77777777" w:rsidR="005B3F29" w:rsidRPr="005B3F29" w:rsidRDefault="001650A3" w:rsidP="001650A3">
            <w:pPr>
              <w:spacing w:after="0" w:line="240" w:lineRule="auto"/>
              <w:rPr>
                <w:rFonts w:eastAsia="Times New Roman" w:cstheme="minorHAnsi"/>
                <w:sz w:val="24"/>
                <w:szCs w:val="24"/>
                <w:lang w:eastAsia="en-GB"/>
              </w:rPr>
            </w:pPr>
            <w:r w:rsidRPr="001650A3">
              <w:rPr>
                <w:rFonts w:eastAsia="Times New Roman" w:cstheme="minorHAnsi"/>
                <w:i/>
                <w:iCs/>
                <w:sz w:val="16"/>
                <w:szCs w:val="16"/>
                <w:lang w:eastAsia="en-GB"/>
              </w:rPr>
              <w:t xml:space="preserve">Provide a bullet point list of </w:t>
            </w:r>
            <w:r w:rsidR="005B3F29" w:rsidRPr="001650A3">
              <w:rPr>
                <w:rFonts w:eastAsia="Times New Roman" w:cstheme="minorHAnsi"/>
                <w:i/>
                <w:iCs/>
                <w:sz w:val="16"/>
                <w:szCs w:val="16"/>
                <w:lang w:eastAsia="en-GB"/>
              </w:rPr>
              <w:t xml:space="preserve">job functional knowledge (technical/subject-matter/professional expertise), business knowledge, problem-solving and interpersonal skills and experience required for the satisfactory performance of the job e.g. </w:t>
            </w:r>
            <w:r w:rsidRPr="001650A3">
              <w:rPr>
                <w:rFonts w:eastAsia="Times New Roman" w:cstheme="minorHAnsi"/>
                <w:i/>
                <w:iCs/>
                <w:sz w:val="16"/>
                <w:szCs w:val="16"/>
                <w:lang w:eastAsia="en-GB"/>
              </w:rPr>
              <w:t xml:space="preserve">education level, experience, specific skills, personal characteristics, certifications, licenses. </w:t>
            </w:r>
          </w:p>
        </w:tc>
      </w:tr>
      <w:tr w:rsidR="005B3F29" w:rsidRPr="005B3F29" w14:paraId="21A967E9" w14:textId="77777777" w:rsidTr="6EED50B7">
        <w:trPr>
          <w:trHeight w:val="154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FBAB43" w14:textId="77777777" w:rsidR="004244B6" w:rsidRPr="004244B6" w:rsidRDefault="004244B6" w:rsidP="004244B6">
            <w:pPr>
              <w:spacing w:after="200" w:line="360" w:lineRule="auto"/>
              <w:contextualSpacing/>
              <w:jc w:val="both"/>
              <w:rPr>
                <w:rFonts w:ascii="Calibri" w:eastAsia="Times New Roman" w:hAnsi="Calibri" w:cs="Calibri"/>
                <w:b/>
              </w:rPr>
            </w:pPr>
            <w:r w:rsidRPr="004244B6">
              <w:rPr>
                <w:rFonts w:ascii="Calibri" w:eastAsia="Times New Roman" w:hAnsi="Calibri" w:cs="Calibri"/>
                <w:b/>
              </w:rPr>
              <w:lastRenderedPageBreak/>
              <w:t>What kind of person</w:t>
            </w:r>
          </w:p>
          <w:p w14:paraId="77E28000" w14:textId="77777777" w:rsidR="001C54B1" w:rsidRDefault="001C54B1" w:rsidP="001C54B1">
            <w:pPr>
              <w:pStyle w:val="ListParagraph"/>
              <w:numPr>
                <w:ilvl w:val="0"/>
                <w:numId w:val="3"/>
              </w:numPr>
              <w:rPr>
                <w:color w:val="000000"/>
                <w:kern w:val="2"/>
                <w:lang w:eastAsia="en-GB"/>
                <w14:ligatures w14:val="standardContextual"/>
              </w:rPr>
            </w:pPr>
            <w:r>
              <w:rPr>
                <w:b/>
                <w:bCs/>
                <w:color w:val="000000"/>
              </w:rPr>
              <w:t>Colleague experience expertise:</w:t>
            </w:r>
            <w:r>
              <w:rPr>
                <w:color w:val="000000"/>
              </w:rPr>
              <w:t xml:space="preserve"> Understands colleague experience, engagement, culture and listening principles, including survey design, action planning and confidentiality considerations.</w:t>
            </w:r>
          </w:p>
          <w:p w14:paraId="47557EC7" w14:textId="77777777" w:rsidR="001C54B1" w:rsidRDefault="001C54B1" w:rsidP="001C54B1">
            <w:pPr>
              <w:pStyle w:val="ListParagraph"/>
              <w:numPr>
                <w:ilvl w:val="0"/>
                <w:numId w:val="3"/>
              </w:numPr>
              <w:rPr>
                <w:color w:val="000000"/>
              </w:rPr>
            </w:pPr>
            <w:r>
              <w:rPr>
                <w:b/>
                <w:bCs/>
                <w:color w:val="000000"/>
              </w:rPr>
              <w:t>Reward and benefits understanding:</w:t>
            </w:r>
            <w:r>
              <w:rPr>
                <w:color w:val="000000"/>
              </w:rPr>
              <w:t xml:space="preserve"> Has experience of pay, benefits, recognition or wellbeing propositions across varied colleague groups, with the ability to improve understanding and engagement.</w:t>
            </w:r>
          </w:p>
          <w:p w14:paraId="35ED7F05" w14:textId="77777777" w:rsidR="001C54B1" w:rsidRDefault="001C54B1" w:rsidP="001C54B1">
            <w:pPr>
              <w:pStyle w:val="ListParagraph"/>
              <w:numPr>
                <w:ilvl w:val="0"/>
                <w:numId w:val="3"/>
              </w:numPr>
              <w:rPr>
                <w:color w:val="000000"/>
              </w:rPr>
            </w:pPr>
            <w:r>
              <w:rPr>
                <w:b/>
                <w:bCs/>
                <w:color w:val="000000"/>
              </w:rPr>
              <w:t>Insight-led thinking:</w:t>
            </w:r>
            <w:r>
              <w:rPr>
                <w:color w:val="000000"/>
              </w:rPr>
              <w:t xml:space="preserve"> Uses quantitative and qualitative data to identify themes, evaluate options and make commercially viable recommendations.</w:t>
            </w:r>
          </w:p>
          <w:p w14:paraId="732EBDC7" w14:textId="77777777" w:rsidR="001C54B1" w:rsidRDefault="001C54B1" w:rsidP="001C54B1">
            <w:pPr>
              <w:pStyle w:val="ListParagraph"/>
              <w:numPr>
                <w:ilvl w:val="0"/>
                <w:numId w:val="3"/>
              </w:numPr>
              <w:rPr>
                <w:color w:val="000000"/>
              </w:rPr>
            </w:pPr>
            <w:r>
              <w:rPr>
                <w:b/>
                <w:bCs/>
                <w:color w:val="000000"/>
              </w:rPr>
              <w:t>Strategic planning:</w:t>
            </w:r>
            <w:r>
              <w:rPr>
                <w:color w:val="000000"/>
              </w:rPr>
              <w:t xml:space="preserve"> Translates insight into clear enterprise-level plans, business cases and measurable outcomes.</w:t>
            </w:r>
          </w:p>
          <w:p w14:paraId="633368C3" w14:textId="77777777" w:rsidR="001C54B1" w:rsidRDefault="001C54B1" w:rsidP="001C54B1">
            <w:pPr>
              <w:pStyle w:val="ListParagraph"/>
              <w:numPr>
                <w:ilvl w:val="0"/>
                <w:numId w:val="3"/>
              </w:numPr>
              <w:rPr>
                <w:color w:val="000000"/>
              </w:rPr>
            </w:pPr>
            <w:r>
              <w:rPr>
                <w:b/>
                <w:bCs/>
                <w:color w:val="000000"/>
              </w:rPr>
              <w:t>Project delivery:</w:t>
            </w:r>
            <w:r>
              <w:rPr>
                <w:color w:val="000000"/>
              </w:rPr>
              <w:t xml:space="preserve"> Demonstrates strong planning, governance, organisational and delivery skills across cross-functional projects.</w:t>
            </w:r>
          </w:p>
          <w:p w14:paraId="4646E937" w14:textId="77777777" w:rsidR="001C54B1" w:rsidRDefault="001C54B1" w:rsidP="001C54B1">
            <w:pPr>
              <w:pStyle w:val="ListParagraph"/>
              <w:numPr>
                <w:ilvl w:val="0"/>
                <w:numId w:val="3"/>
              </w:numPr>
              <w:rPr>
                <w:color w:val="000000"/>
              </w:rPr>
            </w:pPr>
            <w:r>
              <w:rPr>
                <w:b/>
                <w:bCs/>
                <w:color w:val="000000"/>
              </w:rPr>
              <w:t>Stakeholder influence:</w:t>
            </w:r>
            <w:r>
              <w:rPr>
                <w:color w:val="000000"/>
              </w:rPr>
              <w:t xml:space="preserve"> Builds trusted relationships, communicates clearly and influences confidently with colleagues, leaders and senior stakeholders.</w:t>
            </w:r>
          </w:p>
          <w:p w14:paraId="296DBDCC" w14:textId="77777777" w:rsidR="001C54B1" w:rsidRDefault="001C54B1" w:rsidP="001C54B1">
            <w:pPr>
              <w:pStyle w:val="ListParagraph"/>
              <w:numPr>
                <w:ilvl w:val="0"/>
                <w:numId w:val="3"/>
              </w:numPr>
              <w:rPr>
                <w:color w:val="000000"/>
              </w:rPr>
            </w:pPr>
            <w:r>
              <w:rPr>
                <w:b/>
                <w:bCs/>
                <w:color w:val="000000"/>
              </w:rPr>
              <w:t>Collaboration:</w:t>
            </w:r>
            <w:r>
              <w:rPr>
                <w:color w:val="000000"/>
              </w:rPr>
              <w:t xml:space="preserve"> Works effectively through matrix teams, partnering with People, Reward, Communications, Operations and external providers to deliver shared outcomes.</w:t>
            </w:r>
          </w:p>
          <w:p w14:paraId="7216F447" w14:textId="77777777" w:rsidR="001C54B1" w:rsidRDefault="001C54B1" w:rsidP="001C54B1">
            <w:pPr>
              <w:pStyle w:val="ListParagraph"/>
              <w:numPr>
                <w:ilvl w:val="0"/>
                <w:numId w:val="3"/>
              </w:numPr>
              <w:rPr>
                <w:color w:val="000000"/>
              </w:rPr>
            </w:pPr>
            <w:r>
              <w:rPr>
                <w:b/>
                <w:bCs/>
                <w:color w:val="000000"/>
              </w:rPr>
              <w:t>Personal attributes:</w:t>
            </w:r>
            <w:r>
              <w:rPr>
                <w:color w:val="000000"/>
              </w:rPr>
              <w:t xml:space="preserve"> Brings curiosity, energy, creativity and care, with the ability to listen well, get to the root of issues and build compelling colleague propositions.</w:t>
            </w:r>
          </w:p>
          <w:p w14:paraId="44EAFD9C" w14:textId="0D0CB190" w:rsidR="002636D8" w:rsidRPr="00C14903" w:rsidRDefault="002636D8" w:rsidP="002636D8">
            <w:pPr>
              <w:shd w:val="clear" w:color="auto" w:fill="FFFFFF"/>
              <w:spacing w:after="192" w:line="240" w:lineRule="auto"/>
              <w:ind w:left="720"/>
              <w:rPr>
                <w:rFonts w:eastAsia="Times New Roman"/>
                <w:i/>
                <w:iCs/>
                <w:color w:val="000000"/>
                <w:lang w:eastAsia="en-GB"/>
              </w:rPr>
            </w:pPr>
          </w:p>
        </w:tc>
      </w:tr>
    </w:tbl>
    <w:p w14:paraId="4EE122B4" w14:textId="60280731" w:rsidR="005B3F29" w:rsidRPr="005B3F29" w:rsidRDefault="005B3F29" w:rsidP="7F32BDAE">
      <w:pPr>
        <w:spacing w:after="0" w:line="240" w:lineRule="auto"/>
        <w:rPr>
          <w:lang w:eastAsia="en-GB"/>
        </w:rPr>
      </w:pPr>
    </w:p>
    <w:tbl>
      <w:tblPr>
        <w:tblpPr w:leftFromText="180" w:rightFromText="180" w:vertAnchor="text" w:horzAnchor="margin" w:tblpY="480"/>
        <w:tblW w:w="10485" w:type="dxa"/>
        <w:tblCellMar>
          <w:top w:w="15" w:type="dxa"/>
          <w:left w:w="15" w:type="dxa"/>
          <w:bottom w:w="15" w:type="dxa"/>
          <w:right w:w="15" w:type="dxa"/>
        </w:tblCellMar>
        <w:tblLook w:val="04A0" w:firstRow="1" w:lastRow="0" w:firstColumn="1" w:lastColumn="0" w:noHBand="0" w:noVBand="1"/>
      </w:tblPr>
      <w:tblGrid>
        <w:gridCol w:w="1586"/>
        <w:gridCol w:w="3512"/>
        <w:gridCol w:w="2410"/>
        <w:gridCol w:w="2977"/>
      </w:tblGrid>
      <w:tr w:rsidR="001650A3" w:rsidRPr="005B3F29" w14:paraId="08625DC2" w14:textId="77777777" w:rsidTr="7F32BDAE">
        <w:tc>
          <w:tcPr>
            <w:tcW w:w="104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40808D" w14:textId="77777777" w:rsidR="001650A3" w:rsidRPr="005B3F29" w:rsidRDefault="001650A3" w:rsidP="001650A3">
            <w:pPr>
              <w:spacing w:after="0" w:line="240" w:lineRule="auto"/>
              <w:rPr>
                <w:rFonts w:eastAsia="Times New Roman" w:cstheme="minorHAnsi"/>
                <w:sz w:val="24"/>
                <w:szCs w:val="24"/>
                <w:lang w:eastAsia="en-GB"/>
              </w:rPr>
            </w:pPr>
            <w:r w:rsidRPr="005B3F29">
              <w:rPr>
                <w:rFonts w:eastAsia="Times New Roman" w:cstheme="minorHAnsi"/>
                <w:color w:val="000000"/>
                <w:sz w:val="16"/>
                <w:szCs w:val="16"/>
                <w:lang w:eastAsia="en-GB"/>
              </w:rPr>
              <w:t>For line manager roles only</w:t>
            </w:r>
          </w:p>
        </w:tc>
      </w:tr>
      <w:tr w:rsidR="001650A3" w:rsidRPr="005B3F29" w14:paraId="737ABE98" w14:textId="77777777" w:rsidTr="7F32BDAE">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hideMark/>
          </w:tcPr>
          <w:p w14:paraId="1FAB0274" w14:textId="77777777" w:rsidR="001650A3" w:rsidRPr="005B3F29" w:rsidRDefault="001650A3" w:rsidP="001650A3">
            <w:pPr>
              <w:spacing w:after="0" w:line="240" w:lineRule="auto"/>
              <w:rPr>
                <w:rFonts w:eastAsia="Times New Roman" w:cstheme="minorHAnsi"/>
                <w:sz w:val="24"/>
                <w:szCs w:val="24"/>
                <w:lang w:eastAsia="en-GB"/>
              </w:rPr>
            </w:pPr>
            <w:r w:rsidRPr="005B3F29">
              <w:rPr>
                <w:rFonts w:eastAsia="Times New Roman" w:cstheme="minorHAnsi"/>
                <w:color w:val="000000"/>
                <w:sz w:val="16"/>
                <w:szCs w:val="16"/>
                <w:lang w:eastAsia="en-GB"/>
              </w:rPr>
              <w:t>Total team size</w:t>
            </w:r>
          </w:p>
        </w:tc>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EEC669" w14:textId="78E0901B" w:rsidR="001C67AD" w:rsidRPr="005B3F29" w:rsidRDefault="00C14903" w:rsidP="001650A3">
            <w:pPr>
              <w:spacing w:after="0" w:line="240" w:lineRule="auto"/>
              <w:rPr>
                <w:rFonts w:eastAsia="Times New Roman" w:cstheme="minorHAnsi"/>
                <w:sz w:val="24"/>
                <w:szCs w:val="24"/>
                <w:lang w:eastAsia="en-GB"/>
              </w:rPr>
            </w:pPr>
            <w:r>
              <w:rPr>
                <w:rFonts w:eastAsia="Times New Roman" w:cstheme="minorHAnsi"/>
                <w:sz w:val="24"/>
                <w:szCs w:val="24"/>
                <w:lang w:eastAsia="en-GB"/>
              </w:rPr>
              <w:t>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hideMark/>
          </w:tcPr>
          <w:p w14:paraId="6E8C8ADA" w14:textId="77777777" w:rsidR="001650A3" w:rsidRPr="005B3F29" w:rsidRDefault="001650A3" w:rsidP="001650A3">
            <w:pPr>
              <w:spacing w:after="0" w:line="240" w:lineRule="auto"/>
              <w:rPr>
                <w:rFonts w:eastAsia="Times New Roman" w:cstheme="minorHAnsi"/>
                <w:sz w:val="24"/>
                <w:szCs w:val="24"/>
                <w:lang w:eastAsia="en-GB"/>
              </w:rPr>
            </w:pPr>
            <w:r w:rsidRPr="005B3F29">
              <w:rPr>
                <w:rFonts w:eastAsia="Times New Roman" w:cstheme="minorHAnsi"/>
                <w:color w:val="000000"/>
                <w:sz w:val="16"/>
                <w:szCs w:val="16"/>
                <w:lang w:eastAsia="en-GB"/>
              </w:rPr>
              <w:t>Direct/Indirect reports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56B9AB" w14:textId="39FDE6F3" w:rsidR="001650A3" w:rsidRPr="005B3F29" w:rsidRDefault="00C14903" w:rsidP="001650A3">
            <w:pPr>
              <w:spacing w:after="0" w:line="240" w:lineRule="auto"/>
              <w:rPr>
                <w:rFonts w:eastAsia="Times New Roman" w:cstheme="minorHAnsi"/>
                <w:sz w:val="24"/>
                <w:szCs w:val="24"/>
                <w:lang w:eastAsia="en-GB"/>
              </w:rPr>
            </w:pPr>
            <w:r>
              <w:rPr>
                <w:rFonts w:eastAsia="Times New Roman" w:cstheme="minorHAnsi"/>
                <w:sz w:val="24"/>
                <w:szCs w:val="24"/>
                <w:lang w:eastAsia="en-GB"/>
              </w:rPr>
              <w:t>0</w:t>
            </w:r>
          </w:p>
        </w:tc>
      </w:tr>
      <w:tr w:rsidR="001650A3" w:rsidRPr="005B3F29" w14:paraId="270E6276" w14:textId="77777777" w:rsidTr="7F32BDAE">
        <w:trPr>
          <w:trHeight w:val="39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hideMark/>
          </w:tcPr>
          <w:p w14:paraId="45174495" w14:textId="77777777" w:rsidR="001650A3" w:rsidRPr="005B3F29" w:rsidRDefault="001650A3" w:rsidP="001650A3">
            <w:pPr>
              <w:spacing w:after="0" w:line="240" w:lineRule="auto"/>
              <w:rPr>
                <w:rFonts w:eastAsia="Times New Roman" w:cstheme="minorHAnsi"/>
                <w:sz w:val="24"/>
                <w:szCs w:val="24"/>
                <w:lang w:eastAsia="en-GB"/>
              </w:rPr>
            </w:pPr>
            <w:r w:rsidRPr="005B3F29">
              <w:rPr>
                <w:rFonts w:eastAsia="Times New Roman" w:cstheme="minorHAnsi"/>
                <w:color w:val="000000"/>
                <w:sz w:val="16"/>
                <w:szCs w:val="16"/>
                <w:lang w:eastAsia="en-GB"/>
              </w:rPr>
              <w:t>Budget responsibility</w:t>
            </w:r>
          </w:p>
        </w:tc>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FB0818" w14:textId="46359ACA" w:rsidR="001650A3" w:rsidRPr="005B3F29" w:rsidRDefault="00C14903" w:rsidP="00897902">
            <w:pPr>
              <w:tabs>
                <w:tab w:val="left" w:pos="1080"/>
              </w:tabs>
              <w:spacing w:after="0" w:line="240" w:lineRule="auto"/>
              <w:rPr>
                <w:rFonts w:eastAsia="Times New Roman" w:cstheme="minorHAnsi"/>
                <w:sz w:val="24"/>
                <w:szCs w:val="24"/>
                <w:lang w:eastAsia="en-GB"/>
              </w:rPr>
            </w:pPr>
            <w:r>
              <w:rPr>
                <w:rFonts w:eastAsia="Times New Roman" w:cstheme="minorHAnsi"/>
                <w:sz w:val="24"/>
                <w:szCs w:val="24"/>
                <w:lang w:eastAsia="en-GB"/>
              </w:rPr>
              <w:t>TBC as part of overall budget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hideMark/>
          </w:tcPr>
          <w:p w14:paraId="4970B093" w14:textId="77777777" w:rsidR="001650A3" w:rsidRPr="005B3F29" w:rsidRDefault="001650A3" w:rsidP="001650A3">
            <w:pPr>
              <w:spacing w:after="0" w:line="240" w:lineRule="auto"/>
              <w:rPr>
                <w:rFonts w:eastAsia="Times New Roman" w:cstheme="minorHAnsi"/>
                <w:sz w:val="24"/>
                <w:szCs w:val="24"/>
                <w:lang w:eastAsia="en-GB"/>
              </w:rPr>
            </w:pPr>
            <w:r>
              <w:rPr>
                <w:rFonts w:eastAsia="Times New Roman" w:cstheme="minorHAnsi"/>
                <w:color w:val="000000"/>
                <w:sz w:val="16"/>
                <w:szCs w:val="16"/>
                <w:lang w:eastAsia="en-GB"/>
              </w:rPr>
              <w:t>C</w:t>
            </w:r>
            <w:r w:rsidRPr="005B3F29">
              <w:rPr>
                <w:rFonts w:eastAsia="Times New Roman" w:cstheme="minorHAnsi"/>
                <w:color w:val="000000"/>
                <w:sz w:val="16"/>
                <w:szCs w:val="16"/>
                <w:lang w:eastAsia="en-GB"/>
              </w:rPr>
              <w:t>apital/Revenue Responsibility</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9F31CB" w14:textId="77777777" w:rsidR="001650A3" w:rsidRPr="005B3F29" w:rsidRDefault="001650A3" w:rsidP="001650A3">
            <w:pPr>
              <w:spacing w:after="0" w:line="240" w:lineRule="auto"/>
              <w:rPr>
                <w:rFonts w:eastAsia="Times New Roman" w:cstheme="minorHAnsi"/>
                <w:sz w:val="24"/>
                <w:szCs w:val="24"/>
                <w:lang w:eastAsia="en-GB"/>
              </w:rPr>
            </w:pPr>
          </w:p>
        </w:tc>
      </w:tr>
    </w:tbl>
    <w:p w14:paraId="50972087" w14:textId="77777777" w:rsidR="006F40AA" w:rsidRPr="005B3F29" w:rsidRDefault="006F40AA" w:rsidP="006F40AA">
      <w:pPr>
        <w:spacing w:after="0" w:line="240" w:lineRule="auto"/>
        <w:rPr>
          <w:lang w:eastAsia="en-GB"/>
        </w:rPr>
      </w:pPr>
      <w:r w:rsidRPr="7F32BDAE">
        <w:rPr>
          <w:rFonts w:eastAsia="Times New Roman"/>
          <w:color w:val="000000" w:themeColor="text1"/>
          <w:sz w:val="24"/>
          <w:szCs w:val="24"/>
          <w:lang w:eastAsia="en-GB"/>
        </w:rPr>
        <w:t>Role Metrics</w:t>
      </w:r>
    </w:p>
    <w:p w14:paraId="6AE7C64A" w14:textId="77777777" w:rsidR="008715BA" w:rsidRDefault="008715BA" w:rsidP="00CE1663">
      <w:pPr>
        <w:spacing w:after="0" w:line="240" w:lineRule="auto"/>
        <w:rPr>
          <w:rFonts w:eastAsia="Times New Roman" w:cstheme="minorHAnsi"/>
          <w:sz w:val="24"/>
          <w:szCs w:val="24"/>
          <w:lang w:eastAsia="en-GB"/>
        </w:rPr>
      </w:pPr>
    </w:p>
    <w:p w14:paraId="2BF6B088" w14:textId="24F54A3B" w:rsidR="00384DEF" w:rsidRPr="00CE1663" w:rsidRDefault="00384DEF" w:rsidP="00CE1663">
      <w:pPr>
        <w:spacing w:after="0" w:line="240" w:lineRule="auto"/>
        <w:rPr>
          <w:rFonts w:eastAsia="Times New Roman" w:cstheme="minorHAnsi"/>
          <w:sz w:val="24"/>
          <w:szCs w:val="24"/>
          <w:lang w:eastAsia="en-GB"/>
        </w:rPr>
      </w:pPr>
      <w:r>
        <w:rPr>
          <w:rFonts w:eastAsia="Times New Roman" w:cstheme="minorHAnsi"/>
          <w:sz w:val="24"/>
          <w:szCs w:val="24"/>
          <w:lang w:eastAsia="en-GB"/>
        </w:rPr>
        <w:t xml:space="preserve">Last Updated: </w:t>
      </w:r>
      <w:r w:rsidR="007344DD">
        <w:rPr>
          <w:rFonts w:eastAsia="Times New Roman" w:cstheme="minorHAnsi"/>
          <w:sz w:val="24"/>
          <w:szCs w:val="24"/>
          <w:lang w:eastAsia="en-GB"/>
        </w:rPr>
        <w:t>June 2026</w:t>
      </w:r>
    </w:p>
    <w:sectPr w:rsidR="00384DEF" w:rsidRPr="00CE1663" w:rsidSect="00CE1663">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9DC3" w14:textId="77777777" w:rsidR="003E249D" w:rsidRDefault="003E249D" w:rsidP="005B3F29">
      <w:pPr>
        <w:spacing w:after="0" w:line="240" w:lineRule="auto"/>
      </w:pPr>
      <w:r>
        <w:separator/>
      </w:r>
    </w:p>
  </w:endnote>
  <w:endnote w:type="continuationSeparator" w:id="0">
    <w:p w14:paraId="540463FE" w14:textId="77777777" w:rsidR="003E249D" w:rsidRDefault="003E249D" w:rsidP="005B3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04E428C" w14:paraId="4B99056E" w14:textId="77777777" w:rsidTr="704E428C">
      <w:tc>
        <w:tcPr>
          <w:tcW w:w="3005" w:type="dxa"/>
        </w:tcPr>
        <w:p w14:paraId="1299C43A" w14:textId="77777777" w:rsidR="704E428C" w:rsidRDefault="704E428C" w:rsidP="704E428C">
          <w:pPr>
            <w:pStyle w:val="Header"/>
            <w:ind w:left="-115"/>
          </w:pPr>
        </w:p>
      </w:tc>
      <w:tc>
        <w:tcPr>
          <w:tcW w:w="3005" w:type="dxa"/>
        </w:tcPr>
        <w:p w14:paraId="4DDBEF00" w14:textId="77777777" w:rsidR="704E428C" w:rsidRDefault="704E428C" w:rsidP="704E428C">
          <w:pPr>
            <w:pStyle w:val="Header"/>
            <w:jc w:val="center"/>
          </w:pPr>
        </w:p>
      </w:tc>
      <w:tc>
        <w:tcPr>
          <w:tcW w:w="3005" w:type="dxa"/>
        </w:tcPr>
        <w:p w14:paraId="3461D779" w14:textId="77777777" w:rsidR="704E428C" w:rsidRDefault="704E428C" w:rsidP="704E428C">
          <w:pPr>
            <w:pStyle w:val="Header"/>
            <w:ind w:right="-115"/>
            <w:jc w:val="right"/>
          </w:pPr>
        </w:p>
      </w:tc>
    </w:tr>
  </w:tbl>
  <w:p w14:paraId="3CF2D8B6" w14:textId="77777777" w:rsidR="704E428C" w:rsidRDefault="704E428C" w:rsidP="704E4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27BE8" w14:textId="77777777" w:rsidR="003E249D" w:rsidRDefault="003E249D" w:rsidP="005B3F29">
      <w:pPr>
        <w:spacing w:after="0" w:line="240" w:lineRule="auto"/>
      </w:pPr>
      <w:r>
        <w:separator/>
      </w:r>
    </w:p>
  </w:footnote>
  <w:footnote w:type="continuationSeparator" w:id="0">
    <w:p w14:paraId="0A225612" w14:textId="77777777" w:rsidR="003E249D" w:rsidRDefault="003E249D" w:rsidP="005B3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A38B4" w14:textId="27B7C8B1" w:rsidR="005B3F29" w:rsidRPr="001C67AD" w:rsidRDefault="00CE1663" w:rsidP="00CE1663">
    <w:pPr>
      <w:pStyle w:val="Header"/>
      <w:jc w:val="both"/>
      <w:rPr>
        <w:b/>
        <w:color w:val="1F4E79" w:themeColor="accent1" w:themeShade="80"/>
        <w:sz w:val="44"/>
        <w:szCs w:val="44"/>
      </w:rPr>
    </w:pPr>
    <w:r w:rsidRPr="001C67AD">
      <w:rPr>
        <w:b/>
        <w:noProof/>
        <w:color w:val="1F4E79" w:themeColor="accent1" w:themeShade="80"/>
        <w:sz w:val="44"/>
        <w:szCs w:val="44"/>
        <w:lang w:eastAsia="en-GB"/>
      </w:rPr>
      <mc:AlternateContent>
        <mc:Choice Requires="wpg">
          <w:drawing>
            <wp:anchor distT="0" distB="0" distL="114300" distR="114300" simplePos="0" relativeHeight="251659264" behindDoc="0" locked="0" layoutInCell="1" allowOverlap="1" wp14:anchorId="7A596C58" wp14:editId="7D3EA175">
              <wp:simplePos x="0" y="0"/>
              <wp:positionH relativeFrom="column">
                <wp:posOffset>5486400</wp:posOffset>
              </wp:positionH>
              <wp:positionV relativeFrom="paragraph">
                <wp:posOffset>-313554</wp:posOffset>
              </wp:positionV>
              <wp:extent cx="808031" cy="590493"/>
              <wp:effectExtent l="0" t="0" r="11430" b="635"/>
              <wp:wrapNone/>
              <wp:docPr id="7" name="object 120">
                <a:extLst xmlns:a="http://schemas.openxmlformats.org/drawingml/2006/main">
                  <a:ext uri="{FF2B5EF4-FFF2-40B4-BE49-F238E27FC236}">
                    <a16:creationId xmlns:a16="http://schemas.microsoft.com/office/drawing/2014/main" id="{61CBED41-0850-4161-BA27-BBB053E01D5C}"/>
                  </a:ext>
                </a:extLst>
              </wp:docPr>
              <wp:cNvGraphicFramePr/>
              <a:graphic xmlns:a="http://schemas.openxmlformats.org/drawingml/2006/main">
                <a:graphicData uri="http://schemas.microsoft.com/office/word/2010/wordprocessingGroup">
                  <wpg:wgp>
                    <wpg:cNvGrpSpPr/>
                    <wpg:grpSpPr>
                      <a:xfrm>
                        <a:off x="0" y="0"/>
                        <a:ext cx="808031" cy="590493"/>
                        <a:chOff x="7835" y="0"/>
                        <a:chExt cx="2640965" cy="1663700"/>
                      </a:xfrm>
                    </wpg:grpSpPr>
                    <wps:wsp>
                      <wps:cNvPr id="2" name="object 121">
                        <a:extLst>
                          <a:ext uri="{FF2B5EF4-FFF2-40B4-BE49-F238E27FC236}">
                            <a16:creationId xmlns:a16="http://schemas.microsoft.com/office/drawing/2014/main" id="{F104242C-DE75-4CDC-8FE4-E32BAB6493B2}"/>
                          </a:ext>
                        </a:extLst>
                      </wps:cNvPr>
                      <wps:cNvSpPr/>
                      <wps:spPr>
                        <a:xfrm>
                          <a:off x="228310" y="152375"/>
                          <a:ext cx="2199640" cy="1362710"/>
                        </a:xfrm>
                        <a:custGeom>
                          <a:avLst/>
                          <a:gdLst/>
                          <a:ahLst/>
                          <a:cxnLst/>
                          <a:rect l="l" t="t" r="r" b="b"/>
                          <a:pathLst>
                            <a:path w="2199640" h="1362710">
                              <a:moveTo>
                                <a:pt x="150701" y="1326763"/>
                              </a:moveTo>
                              <a:lnTo>
                                <a:pt x="194680" y="1355995"/>
                              </a:lnTo>
                              <a:lnTo>
                                <a:pt x="240459" y="1362319"/>
                              </a:lnTo>
                              <a:lnTo>
                                <a:pt x="267902" y="1361683"/>
                              </a:lnTo>
                              <a:lnTo>
                                <a:pt x="331250" y="1353064"/>
                              </a:lnTo>
                              <a:lnTo>
                                <a:pt x="405025" y="1334986"/>
                              </a:lnTo>
                              <a:lnTo>
                                <a:pt x="445502" y="1322525"/>
                              </a:lnTo>
                              <a:lnTo>
                                <a:pt x="488201" y="1307849"/>
                              </a:lnTo>
                              <a:lnTo>
                                <a:pt x="532993" y="1291010"/>
                              </a:lnTo>
                              <a:lnTo>
                                <a:pt x="579749" y="1272056"/>
                              </a:lnTo>
                              <a:lnTo>
                                <a:pt x="628342" y="1251039"/>
                              </a:lnTo>
                              <a:lnTo>
                                <a:pt x="678642" y="1228009"/>
                              </a:lnTo>
                              <a:lnTo>
                                <a:pt x="730522" y="1203015"/>
                              </a:lnTo>
                              <a:lnTo>
                                <a:pt x="783852" y="1176108"/>
                              </a:lnTo>
                              <a:lnTo>
                                <a:pt x="838504" y="1147339"/>
                              </a:lnTo>
                              <a:lnTo>
                                <a:pt x="894351" y="1116757"/>
                              </a:lnTo>
                              <a:lnTo>
                                <a:pt x="951263" y="1084412"/>
                              </a:lnTo>
                              <a:lnTo>
                                <a:pt x="1009112" y="1050355"/>
                              </a:lnTo>
                              <a:lnTo>
                                <a:pt x="1067769" y="1014637"/>
                              </a:lnTo>
                              <a:lnTo>
                                <a:pt x="1127106" y="977306"/>
                              </a:lnTo>
                              <a:lnTo>
                                <a:pt x="1186995" y="938414"/>
                              </a:lnTo>
                              <a:lnTo>
                                <a:pt x="1247308" y="898011"/>
                              </a:lnTo>
                              <a:lnTo>
                                <a:pt x="1307039" y="856756"/>
                              </a:lnTo>
                              <a:lnTo>
                                <a:pt x="1365210" y="815340"/>
                              </a:lnTo>
                              <a:lnTo>
                                <a:pt x="1421726" y="773862"/>
                              </a:lnTo>
                              <a:lnTo>
                                <a:pt x="1476493" y="732426"/>
                              </a:lnTo>
                              <a:lnTo>
                                <a:pt x="1529417" y="691131"/>
                              </a:lnTo>
                              <a:lnTo>
                                <a:pt x="1580405" y="650079"/>
                              </a:lnTo>
                              <a:lnTo>
                                <a:pt x="1629362" y="609370"/>
                              </a:lnTo>
                              <a:lnTo>
                                <a:pt x="1676195" y="569106"/>
                              </a:lnTo>
                              <a:lnTo>
                                <a:pt x="1720810" y="529387"/>
                              </a:lnTo>
                              <a:lnTo>
                                <a:pt x="1763112" y="490316"/>
                              </a:lnTo>
                              <a:lnTo>
                                <a:pt x="1803009" y="451992"/>
                              </a:lnTo>
                              <a:lnTo>
                                <a:pt x="1840405" y="414516"/>
                              </a:lnTo>
                              <a:lnTo>
                                <a:pt x="1875208" y="377991"/>
                              </a:lnTo>
                              <a:lnTo>
                                <a:pt x="1907323" y="342516"/>
                              </a:lnTo>
                              <a:lnTo>
                                <a:pt x="1936657" y="308193"/>
                              </a:lnTo>
                              <a:lnTo>
                                <a:pt x="1963114" y="275123"/>
                              </a:lnTo>
                              <a:lnTo>
                                <a:pt x="1986603" y="243407"/>
                              </a:lnTo>
                              <a:lnTo>
                                <a:pt x="2024296" y="184440"/>
                              </a:lnTo>
                              <a:lnTo>
                                <a:pt x="2048984" y="132101"/>
                              </a:lnTo>
                              <a:lnTo>
                                <a:pt x="2059917" y="87198"/>
                              </a:lnTo>
                              <a:lnTo>
                                <a:pt x="2059990" y="67788"/>
                              </a:lnTo>
                              <a:lnTo>
                                <a:pt x="2056343" y="50540"/>
                              </a:lnTo>
                              <a:lnTo>
                                <a:pt x="2022982" y="13384"/>
                              </a:lnTo>
                              <a:lnTo>
                                <a:pt x="1983573" y="1878"/>
                              </a:lnTo>
                              <a:lnTo>
                                <a:pt x="1959123" y="0"/>
                              </a:lnTo>
                              <a:lnTo>
                                <a:pt x="1931681" y="636"/>
                              </a:lnTo>
                              <a:lnTo>
                                <a:pt x="1868335" y="9256"/>
                              </a:lnTo>
                              <a:lnTo>
                                <a:pt x="1794560" y="27335"/>
                              </a:lnTo>
                              <a:lnTo>
                                <a:pt x="1754084" y="39797"/>
                              </a:lnTo>
                              <a:lnTo>
                                <a:pt x="1711386" y="54473"/>
                              </a:lnTo>
                              <a:lnTo>
                                <a:pt x="1666595" y="71313"/>
                              </a:lnTo>
                              <a:lnTo>
                                <a:pt x="1619839" y="90266"/>
                              </a:lnTo>
                              <a:lnTo>
                                <a:pt x="1571247" y="111284"/>
                              </a:lnTo>
                              <a:lnTo>
                                <a:pt x="1520948" y="134314"/>
                              </a:lnTo>
                              <a:lnTo>
                                <a:pt x="1469069" y="159308"/>
                              </a:lnTo>
                              <a:lnTo>
                                <a:pt x="1415739" y="186215"/>
                              </a:lnTo>
                              <a:lnTo>
                                <a:pt x="1361087" y="214984"/>
                              </a:lnTo>
                              <a:lnTo>
                                <a:pt x="1305241" y="245566"/>
                              </a:lnTo>
                              <a:lnTo>
                                <a:pt x="1248330" y="277910"/>
                              </a:lnTo>
                              <a:lnTo>
                                <a:pt x="1190482" y="311966"/>
                              </a:lnTo>
                              <a:lnTo>
                                <a:pt x="1131825" y="347684"/>
                              </a:lnTo>
                              <a:lnTo>
                                <a:pt x="1072487" y="385014"/>
                              </a:lnTo>
                              <a:lnTo>
                                <a:pt x="1012599" y="423904"/>
                              </a:lnTo>
                              <a:lnTo>
                                <a:pt x="952287" y="464306"/>
                              </a:lnTo>
                              <a:lnTo>
                                <a:pt x="892553" y="505561"/>
                              </a:lnTo>
                              <a:lnTo>
                                <a:pt x="834382" y="546978"/>
                              </a:lnTo>
                              <a:lnTo>
                                <a:pt x="777865" y="588456"/>
                              </a:lnTo>
                              <a:lnTo>
                                <a:pt x="723096" y="629892"/>
                              </a:lnTo>
                              <a:lnTo>
                                <a:pt x="670171" y="671188"/>
                              </a:lnTo>
                              <a:lnTo>
                                <a:pt x="619182" y="712241"/>
                              </a:lnTo>
                              <a:lnTo>
                                <a:pt x="570224" y="752950"/>
                              </a:lnTo>
                              <a:lnTo>
                                <a:pt x="523390" y="793214"/>
                              </a:lnTo>
                              <a:lnTo>
                                <a:pt x="478775" y="832933"/>
                              </a:lnTo>
                              <a:lnTo>
                                <a:pt x="436472" y="872005"/>
                              </a:lnTo>
                              <a:lnTo>
                                <a:pt x="396575" y="910330"/>
                              </a:lnTo>
                              <a:lnTo>
                                <a:pt x="359178" y="947806"/>
                              </a:lnTo>
                              <a:lnTo>
                                <a:pt x="324375" y="984332"/>
                              </a:lnTo>
                              <a:lnTo>
                                <a:pt x="292259" y="1019807"/>
                              </a:lnTo>
                              <a:lnTo>
                                <a:pt x="262926" y="1054130"/>
                              </a:lnTo>
                              <a:lnTo>
                                <a:pt x="236468" y="1087200"/>
                              </a:lnTo>
                              <a:lnTo>
                                <a:pt x="212979" y="1118916"/>
                              </a:lnTo>
                              <a:lnTo>
                                <a:pt x="175286" y="1177883"/>
                              </a:lnTo>
                              <a:lnTo>
                                <a:pt x="150597" y="1230221"/>
                              </a:lnTo>
                              <a:lnTo>
                                <a:pt x="139665" y="1275123"/>
                              </a:lnTo>
                              <a:lnTo>
                                <a:pt x="139591" y="1294532"/>
                              </a:lnTo>
                              <a:lnTo>
                                <a:pt x="143239" y="1311779"/>
                              </a:lnTo>
                              <a:lnTo>
                                <a:pt x="150701" y="1326763"/>
                              </a:lnTo>
                              <a:close/>
                            </a:path>
                            <a:path w="2199640" h="1362710">
                              <a:moveTo>
                                <a:pt x="67935" y="178315"/>
                              </a:moveTo>
                              <a:lnTo>
                                <a:pt x="62699" y="194215"/>
                              </a:lnTo>
                              <a:lnTo>
                                <a:pt x="61563" y="211807"/>
                              </a:lnTo>
                              <a:lnTo>
                                <a:pt x="64420" y="231006"/>
                              </a:lnTo>
                              <a:lnTo>
                                <a:pt x="81679" y="273877"/>
                              </a:lnTo>
                              <a:lnTo>
                                <a:pt x="113618" y="322134"/>
                              </a:lnTo>
                              <a:lnTo>
                                <a:pt x="159378" y="375087"/>
                              </a:lnTo>
                              <a:lnTo>
                                <a:pt x="187172" y="403107"/>
                              </a:lnTo>
                              <a:lnTo>
                                <a:pt x="218099" y="432041"/>
                              </a:lnTo>
                              <a:lnTo>
                                <a:pt x="252051" y="461803"/>
                              </a:lnTo>
                              <a:lnTo>
                                <a:pt x="288921" y="492307"/>
                              </a:lnTo>
                              <a:lnTo>
                                <a:pt x="328602" y="523464"/>
                              </a:lnTo>
                              <a:lnTo>
                                <a:pt x="370986" y="555190"/>
                              </a:lnTo>
                              <a:lnTo>
                                <a:pt x="415966" y="587398"/>
                              </a:lnTo>
                              <a:lnTo>
                                <a:pt x="463434" y="620000"/>
                              </a:lnTo>
                              <a:lnTo>
                                <a:pt x="513283" y="652911"/>
                              </a:lnTo>
                              <a:lnTo>
                                <a:pt x="565406" y="686044"/>
                              </a:lnTo>
                              <a:lnTo>
                                <a:pt x="619694" y="719312"/>
                              </a:lnTo>
                              <a:lnTo>
                                <a:pt x="676042" y="752629"/>
                              </a:lnTo>
                              <a:lnTo>
                                <a:pt x="734341" y="785909"/>
                              </a:lnTo>
                              <a:lnTo>
                                <a:pt x="794483" y="819064"/>
                              </a:lnTo>
                              <a:lnTo>
                                <a:pt x="856362" y="852009"/>
                              </a:lnTo>
                              <a:lnTo>
                                <a:pt x="919870" y="884657"/>
                              </a:lnTo>
                              <a:lnTo>
                                <a:pt x="984900" y="916922"/>
                              </a:lnTo>
                              <a:lnTo>
                                <a:pt x="1050382" y="948258"/>
                              </a:lnTo>
                              <a:lnTo>
                                <a:pt x="1115228" y="978160"/>
                              </a:lnTo>
                              <a:lnTo>
                                <a:pt x="1179305" y="1006596"/>
                              </a:lnTo>
                              <a:lnTo>
                                <a:pt x="1242478" y="1033534"/>
                              </a:lnTo>
                              <a:lnTo>
                                <a:pt x="1304612" y="1058944"/>
                              </a:lnTo>
                              <a:lnTo>
                                <a:pt x="1365573" y="1082793"/>
                              </a:lnTo>
                              <a:lnTo>
                                <a:pt x="1425228" y="1105052"/>
                              </a:lnTo>
                              <a:lnTo>
                                <a:pt x="1483441" y="1125688"/>
                              </a:lnTo>
                              <a:lnTo>
                                <a:pt x="1540078" y="1144670"/>
                              </a:lnTo>
                              <a:lnTo>
                                <a:pt x="1595005" y="1161967"/>
                              </a:lnTo>
                              <a:lnTo>
                                <a:pt x="1648088" y="1177547"/>
                              </a:lnTo>
                              <a:lnTo>
                                <a:pt x="1699192" y="1191380"/>
                              </a:lnTo>
                              <a:lnTo>
                                <a:pt x="1748183" y="1203434"/>
                              </a:lnTo>
                              <a:lnTo>
                                <a:pt x="1794926" y="1213677"/>
                              </a:lnTo>
                              <a:lnTo>
                                <a:pt x="1839288" y="1222079"/>
                              </a:lnTo>
                              <a:lnTo>
                                <a:pt x="1881133" y="1228608"/>
                              </a:lnTo>
                              <a:lnTo>
                                <a:pt x="1920328" y="1233232"/>
                              </a:lnTo>
                              <a:lnTo>
                                <a:pt x="1990230" y="1236644"/>
                              </a:lnTo>
                              <a:lnTo>
                                <a:pt x="2020667" y="1235368"/>
                              </a:lnTo>
                              <a:lnTo>
                                <a:pt x="2071845" y="1226698"/>
                              </a:lnTo>
                              <a:lnTo>
                                <a:pt x="2109196" y="1209659"/>
                              </a:lnTo>
                              <a:lnTo>
                                <a:pt x="2136883" y="1168103"/>
                              </a:lnTo>
                              <a:lnTo>
                                <a:pt x="2138021" y="1150510"/>
                              </a:lnTo>
                              <a:lnTo>
                                <a:pt x="2135166" y="1131311"/>
                              </a:lnTo>
                              <a:lnTo>
                                <a:pt x="2117908" y="1088441"/>
                              </a:lnTo>
                              <a:lnTo>
                                <a:pt x="2085970" y="1040183"/>
                              </a:lnTo>
                              <a:lnTo>
                                <a:pt x="2040212" y="987231"/>
                              </a:lnTo>
                              <a:lnTo>
                                <a:pt x="2012418" y="959211"/>
                              </a:lnTo>
                              <a:lnTo>
                                <a:pt x="1981492" y="930276"/>
                              </a:lnTo>
                              <a:lnTo>
                                <a:pt x="1947540" y="900514"/>
                              </a:lnTo>
                              <a:lnTo>
                                <a:pt x="1910670" y="870011"/>
                              </a:lnTo>
                              <a:lnTo>
                                <a:pt x="1870989" y="838853"/>
                              </a:lnTo>
                              <a:lnTo>
                                <a:pt x="1828605" y="807127"/>
                              </a:lnTo>
                              <a:lnTo>
                                <a:pt x="1783625" y="774920"/>
                              </a:lnTo>
                              <a:lnTo>
                                <a:pt x="1736156" y="742318"/>
                              </a:lnTo>
                              <a:lnTo>
                                <a:pt x="1686306" y="709407"/>
                              </a:lnTo>
                              <a:lnTo>
                                <a:pt x="1634183" y="676274"/>
                              </a:lnTo>
                              <a:lnTo>
                                <a:pt x="1579894" y="643006"/>
                              </a:lnTo>
                              <a:lnTo>
                                <a:pt x="1523545" y="609688"/>
                              </a:lnTo>
                              <a:lnTo>
                                <a:pt x="1465246" y="576409"/>
                              </a:lnTo>
                              <a:lnTo>
                                <a:pt x="1405102" y="543253"/>
                              </a:lnTo>
                              <a:lnTo>
                                <a:pt x="1343222" y="510308"/>
                              </a:lnTo>
                              <a:lnTo>
                                <a:pt x="1279712" y="477660"/>
                              </a:lnTo>
                              <a:lnTo>
                                <a:pt x="1214681" y="445396"/>
                              </a:lnTo>
                              <a:lnTo>
                                <a:pt x="1149199" y="414059"/>
                              </a:lnTo>
                              <a:lnTo>
                                <a:pt x="1084353" y="384158"/>
                              </a:lnTo>
                              <a:lnTo>
                                <a:pt x="1020276" y="355722"/>
                              </a:lnTo>
                              <a:lnTo>
                                <a:pt x="957104" y="328784"/>
                              </a:lnTo>
                              <a:lnTo>
                                <a:pt x="894969" y="303375"/>
                              </a:lnTo>
                              <a:lnTo>
                                <a:pt x="834008" y="279526"/>
                              </a:lnTo>
                              <a:lnTo>
                                <a:pt x="774353" y="257268"/>
                              </a:lnTo>
                              <a:lnTo>
                                <a:pt x="716140" y="236632"/>
                              </a:lnTo>
                              <a:lnTo>
                                <a:pt x="659503" y="217651"/>
                              </a:lnTo>
                              <a:lnTo>
                                <a:pt x="604576" y="200354"/>
                              </a:lnTo>
                              <a:lnTo>
                                <a:pt x="551493" y="184774"/>
                              </a:lnTo>
                              <a:lnTo>
                                <a:pt x="500389" y="170942"/>
                              </a:lnTo>
                              <a:lnTo>
                                <a:pt x="451399" y="158889"/>
                              </a:lnTo>
                              <a:lnTo>
                                <a:pt x="404655" y="148646"/>
                              </a:lnTo>
                              <a:lnTo>
                                <a:pt x="360294" y="140244"/>
                              </a:lnTo>
                              <a:lnTo>
                                <a:pt x="318448" y="133715"/>
                              </a:lnTo>
                              <a:lnTo>
                                <a:pt x="279253" y="129091"/>
                              </a:lnTo>
                              <a:lnTo>
                                <a:pt x="209352" y="125679"/>
                              </a:lnTo>
                              <a:lnTo>
                                <a:pt x="178914" y="126954"/>
                              </a:lnTo>
                              <a:lnTo>
                                <a:pt x="127737" y="135624"/>
                              </a:lnTo>
                              <a:lnTo>
                                <a:pt x="90385" y="152661"/>
                              </a:lnTo>
                              <a:lnTo>
                                <a:pt x="67935" y="178315"/>
                              </a:lnTo>
                              <a:close/>
                            </a:path>
                            <a:path w="2199640" h="1362710">
                              <a:moveTo>
                                <a:pt x="2720" y="343517"/>
                              </a:moveTo>
                              <a:lnTo>
                                <a:pt x="0" y="360034"/>
                              </a:lnTo>
                              <a:lnTo>
                                <a:pt x="1590" y="377591"/>
                              </a:lnTo>
                              <a:lnTo>
                                <a:pt x="7373" y="396119"/>
                              </a:lnTo>
                              <a:lnTo>
                                <a:pt x="31038" y="435814"/>
                              </a:lnTo>
                              <a:lnTo>
                                <a:pt x="70038" y="478566"/>
                              </a:lnTo>
                              <a:lnTo>
                                <a:pt x="123417" y="523825"/>
                              </a:lnTo>
                              <a:lnTo>
                                <a:pt x="155200" y="547222"/>
                              </a:lnTo>
                              <a:lnTo>
                                <a:pt x="190220" y="571039"/>
                              </a:lnTo>
                              <a:lnTo>
                                <a:pt x="228356" y="595207"/>
                              </a:lnTo>
                              <a:lnTo>
                                <a:pt x="269490" y="619657"/>
                              </a:lnTo>
                              <a:lnTo>
                                <a:pt x="313502" y="644321"/>
                              </a:lnTo>
                              <a:lnTo>
                                <a:pt x="360273" y="669129"/>
                              </a:lnTo>
                              <a:lnTo>
                                <a:pt x="409682" y="694012"/>
                              </a:lnTo>
                              <a:lnTo>
                                <a:pt x="461611" y="718901"/>
                              </a:lnTo>
                              <a:lnTo>
                                <a:pt x="515941" y="743728"/>
                              </a:lnTo>
                              <a:lnTo>
                                <a:pt x="572551" y="768424"/>
                              </a:lnTo>
                              <a:lnTo>
                                <a:pt x="631322" y="792920"/>
                              </a:lnTo>
                              <a:lnTo>
                                <a:pt x="692135" y="817147"/>
                              </a:lnTo>
                              <a:lnTo>
                                <a:pt x="754870" y="841035"/>
                              </a:lnTo>
                              <a:lnTo>
                                <a:pt x="819408" y="864517"/>
                              </a:lnTo>
                              <a:lnTo>
                                <a:pt x="885630" y="887523"/>
                              </a:lnTo>
                              <a:lnTo>
                                <a:pt x="953415" y="909984"/>
                              </a:lnTo>
                              <a:lnTo>
                                <a:pt x="1022645" y="931831"/>
                              </a:lnTo>
                              <a:lnTo>
                                <a:pt x="1092176" y="952691"/>
                              </a:lnTo>
                              <a:lnTo>
                                <a:pt x="1160859" y="972231"/>
                              </a:lnTo>
                              <a:lnTo>
                                <a:pt x="1228555" y="990442"/>
                              </a:lnTo>
                              <a:lnTo>
                                <a:pt x="1295127" y="1007312"/>
                              </a:lnTo>
                              <a:lnTo>
                                <a:pt x="1360438" y="1022832"/>
                              </a:lnTo>
                              <a:lnTo>
                                <a:pt x="1424349" y="1036991"/>
                              </a:lnTo>
                              <a:lnTo>
                                <a:pt x="1486723" y="1049780"/>
                              </a:lnTo>
                              <a:lnTo>
                                <a:pt x="1547422" y="1061188"/>
                              </a:lnTo>
                              <a:lnTo>
                                <a:pt x="1606310" y="1071205"/>
                              </a:lnTo>
                              <a:lnTo>
                                <a:pt x="1663248" y="1079821"/>
                              </a:lnTo>
                              <a:lnTo>
                                <a:pt x="1718099" y="1087026"/>
                              </a:lnTo>
                              <a:lnTo>
                                <a:pt x="1770725" y="1092809"/>
                              </a:lnTo>
                              <a:lnTo>
                                <a:pt x="1820989" y="1097160"/>
                              </a:lnTo>
                              <a:lnTo>
                                <a:pt x="1868753" y="1100069"/>
                              </a:lnTo>
                              <a:lnTo>
                                <a:pt x="1913879" y="1101526"/>
                              </a:lnTo>
                              <a:lnTo>
                                <a:pt x="1956231" y="1101521"/>
                              </a:lnTo>
                              <a:lnTo>
                                <a:pt x="1995670" y="1100044"/>
                              </a:lnTo>
                              <a:lnTo>
                                <a:pt x="2065261" y="1092630"/>
                              </a:lnTo>
                              <a:lnTo>
                                <a:pt x="2121550" y="1079204"/>
                              </a:lnTo>
                              <a:lnTo>
                                <a:pt x="2163439" y="1059685"/>
                              </a:lnTo>
                              <a:lnTo>
                                <a:pt x="2196861" y="1018801"/>
                              </a:lnTo>
                              <a:lnTo>
                                <a:pt x="2199582" y="1002285"/>
                              </a:lnTo>
                              <a:lnTo>
                                <a:pt x="2197991" y="984729"/>
                              </a:lnTo>
                              <a:lnTo>
                                <a:pt x="2182352" y="946772"/>
                              </a:lnTo>
                              <a:lnTo>
                                <a:pt x="2150900" y="905481"/>
                              </a:lnTo>
                              <a:lnTo>
                                <a:pt x="2104592" y="861407"/>
                              </a:lnTo>
                              <a:lnTo>
                                <a:pt x="2044381" y="815102"/>
                              </a:lnTo>
                              <a:lnTo>
                                <a:pt x="2009362" y="791285"/>
                              </a:lnTo>
                              <a:lnTo>
                                <a:pt x="1971225" y="767117"/>
                              </a:lnTo>
                              <a:lnTo>
                                <a:pt x="1930091" y="742666"/>
                              </a:lnTo>
                              <a:lnTo>
                                <a:pt x="1886079" y="718003"/>
                              </a:lnTo>
                              <a:lnTo>
                                <a:pt x="1839309" y="693195"/>
                              </a:lnTo>
                              <a:lnTo>
                                <a:pt x="1789899" y="668312"/>
                              </a:lnTo>
                              <a:lnTo>
                                <a:pt x="1737970" y="643423"/>
                              </a:lnTo>
                              <a:lnTo>
                                <a:pt x="1683641" y="618596"/>
                              </a:lnTo>
                              <a:lnTo>
                                <a:pt x="1627031" y="593900"/>
                              </a:lnTo>
                              <a:lnTo>
                                <a:pt x="1568259" y="569405"/>
                              </a:lnTo>
                              <a:lnTo>
                                <a:pt x="1507446" y="545179"/>
                              </a:lnTo>
                              <a:lnTo>
                                <a:pt x="1444711" y="521291"/>
                              </a:lnTo>
                              <a:lnTo>
                                <a:pt x="1380173" y="497810"/>
                              </a:lnTo>
                              <a:lnTo>
                                <a:pt x="1313952" y="474805"/>
                              </a:lnTo>
                              <a:lnTo>
                                <a:pt x="1246166" y="452345"/>
                              </a:lnTo>
                              <a:lnTo>
                                <a:pt x="1176937" y="430499"/>
                              </a:lnTo>
                              <a:lnTo>
                                <a:pt x="1107405" y="409638"/>
                              </a:lnTo>
                              <a:lnTo>
                                <a:pt x="1038722" y="390096"/>
                              </a:lnTo>
                              <a:lnTo>
                                <a:pt x="971026" y="371885"/>
                              </a:lnTo>
                              <a:lnTo>
                                <a:pt x="904455" y="355014"/>
                              </a:lnTo>
                              <a:lnTo>
                                <a:pt x="839145" y="339493"/>
                              </a:lnTo>
                              <a:lnTo>
                                <a:pt x="775234" y="325332"/>
                              </a:lnTo>
                              <a:lnTo>
                                <a:pt x="712861" y="312542"/>
                              </a:lnTo>
                              <a:lnTo>
                                <a:pt x="652162" y="301134"/>
                              </a:lnTo>
                              <a:lnTo>
                                <a:pt x="593274" y="291116"/>
                              </a:lnTo>
                              <a:lnTo>
                                <a:pt x="536337" y="282499"/>
                              </a:lnTo>
                              <a:lnTo>
                                <a:pt x="481487" y="275294"/>
                              </a:lnTo>
                              <a:lnTo>
                                <a:pt x="428861" y="269511"/>
                              </a:lnTo>
                              <a:lnTo>
                                <a:pt x="378597" y="265159"/>
                              </a:lnTo>
                              <a:lnTo>
                                <a:pt x="330834" y="262250"/>
                              </a:lnTo>
                              <a:lnTo>
                                <a:pt x="285707" y="260792"/>
                              </a:lnTo>
                              <a:lnTo>
                                <a:pt x="243356" y="260797"/>
                              </a:lnTo>
                              <a:lnTo>
                                <a:pt x="203917" y="262274"/>
                              </a:lnTo>
                              <a:lnTo>
                                <a:pt x="134326" y="269688"/>
                              </a:lnTo>
                              <a:lnTo>
                                <a:pt x="78036" y="283113"/>
                              </a:lnTo>
                              <a:lnTo>
                                <a:pt x="36146" y="302633"/>
                              </a:lnTo>
                              <a:lnTo>
                                <a:pt x="2720" y="343517"/>
                              </a:lnTo>
                              <a:close/>
                            </a:path>
                          </a:pathLst>
                        </a:custGeom>
                        <a:ln w="13627">
                          <a:solidFill>
                            <a:srgbClr val="F5E32D"/>
                          </a:solidFill>
                        </a:ln>
                      </wps:spPr>
                      <wps:bodyPr wrap="square" lIns="0" tIns="0" rIns="0" bIns="0" rtlCol="0"/>
                    </wps:wsp>
                    <wps:wsp>
                      <wps:cNvPr id="3" name="object 122">
                        <a:extLst>
                          <a:ext uri="{FF2B5EF4-FFF2-40B4-BE49-F238E27FC236}">
                            <a16:creationId xmlns:a16="http://schemas.microsoft.com/office/drawing/2014/main" id="{9CB976FB-7BB0-4ECC-AEEC-4A8C280683BF}"/>
                          </a:ext>
                        </a:extLst>
                      </wps:cNvPr>
                      <wps:cNvSpPr/>
                      <wps:spPr>
                        <a:xfrm>
                          <a:off x="7835" y="529958"/>
                          <a:ext cx="2640965" cy="607695"/>
                        </a:xfrm>
                        <a:custGeom>
                          <a:avLst/>
                          <a:gdLst/>
                          <a:ahLst/>
                          <a:cxnLst/>
                          <a:rect l="l" t="t" r="r" b="b"/>
                          <a:pathLst>
                            <a:path w="2640965" h="607695">
                              <a:moveTo>
                                <a:pt x="0" y="269745"/>
                              </a:moveTo>
                              <a:lnTo>
                                <a:pt x="16026" y="319118"/>
                              </a:lnTo>
                              <a:lnTo>
                                <a:pt x="45106" y="351146"/>
                              </a:lnTo>
                              <a:lnTo>
                                <a:pt x="87969" y="382226"/>
                              </a:lnTo>
                              <a:lnTo>
                                <a:pt x="143814" y="412152"/>
                              </a:lnTo>
                              <a:lnTo>
                                <a:pt x="211839" y="440720"/>
                              </a:lnTo>
                              <a:lnTo>
                                <a:pt x="250170" y="454430"/>
                              </a:lnTo>
                              <a:lnTo>
                                <a:pt x="291246" y="467725"/>
                              </a:lnTo>
                              <a:lnTo>
                                <a:pt x="334966" y="480577"/>
                              </a:lnTo>
                              <a:lnTo>
                                <a:pt x="381231" y="492962"/>
                              </a:lnTo>
                              <a:lnTo>
                                <a:pt x="429941" y="504854"/>
                              </a:lnTo>
                              <a:lnTo>
                                <a:pt x="480996" y="516228"/>
                              </a:lnTo>
                              <a:lnTo>
                                <a:pt x="534295" y="527057"/>
                              </a:lnTo>
                              <a:lnTo>
                                <a:pt x="589739" y="537316"/>
                              </a:lnTo>
                              <a:lnTo>
                                <a:pt x="647227" y="546980"/>
                              </a:lnTo>
                              <a:lnTo>
                                <a:pt x="706660" y="556023"/>
                              </a:lnTo>
                              <a:lnTo>
                                <a:pt x="767936" y="564419"/>
                              </a:lnTo>
                              <a:lnTo>
                                <a:pt x="830957" y="572143"/>
                              </a:lnTo>
                              <a:lnTo>
                                <a:pt x="895622" y="579169"/>
                              </a:lnTo>
                              <a:lnTo>
                                <a:pt x="961831" y="585472"/>
                              </a:lnTo>
                              <a:lnTo>
                                <a:pt x="1029484" y="591026"/>
                              </a:lnTo>
                              <a:lnTo>
                                <a:pt x="1098480" y="595806"/>
                              </a:lnTo>
                              <a:lnTo>
                                <a:pt x="1168721" y="599785"/>
                              </a:lnTo>
                              <a:lnTo>
                                <a:pt x="1240104" y="602939"/>
                              </a:lnTo>
                              <a:lnTo>
                                <a:pt x="1312532" y="605241"/>
                              </a:lnTo>
                              <a:lnTo>
                                <a:pt x="1384983" y="606651"/>
                              </a:lnTo>
                              <a:lnTo>
                                <a:pt x="1456436" y="607157"/>
                              </a:lnTo>
                              <a:lnTo>
                                <a:pt x="1526789" y="606780"/>
                              </a:lnTo>
                              <a:lnTo>
                                <a:pt x="1595941" y="605540"/>
                              </a:lnTo>
                              <a:lnTo>
                                <a:pt x="1663790" y="603458"/>
                              </a:lnTo>
                              <a:lnTo>
                                <a:pt x="1730236" y="600554"/>
                              </a:lnTo>
                              <a:lnTo>
                                <a:pt x="1795176" y="596849"/>
                              </a:lnTo>
                              <a:lnTo>
                                <a:pt x="1858511" y="592363"/>
                              </a:lnTo>
                              <a:lnTo>
                                <a:pt x="1920138" y="587116"/>
                              </a:lnTo>
                              <a:lnTo>
                                <a:pt x="1979956" y="581129"/>
                              </a:lnTo>
                              <a:lnTo>
                                <a:pt x="2037864" y="574422"/>
                              </a:lnTo>
                              <a:lnTo>
                                <a:pt x="2093761" y="567016"/>
                              </a:lnTo>
                              <a:lnTo>
                                <a:pt x="2147545" y="558931"/>
                              </a:lnTo>
                              <a:lnTo>
                                <a:pt x="2199116" y="550188"/>
                              </a:lnTo>
                              <a:lnTo>
                                <a:pt x="2248371" y="540806"/>
                              </a:lnTo>
                              <a:lnTo>
                                <a:pt x="2295210" y="530807"/>
                              </a:lnTo>
                              <a:lnTo>
                                <a:pt x="2339531" y="520211"/>
                              </a:lnTo>
                              <a:lnTo>
                                <a:pt x="2381234" y="509038"/>
                              </a:lnTo>
                              <a:lnTo>
                                <a:pt x="2420216" y="497309"/>
                              </a:lnTo>
                              <a:lnTo>
                                <a:pt x="2456378" y="485044"/>
                              </a:lnTo>
                              <a:lnTo>
                                <a:pt x="2519830" y="458988"/>
                              </a:lnTo>
                              <a:lnTo>
                                <a:pt x="2570782" y="431033"/>
                              </a:lnTo>
                              <a:lnTo>
                                <a:pt x="2608424" y="401343"/>
                              </a:lnTo>
                              <a:lnTo>
                                <a:pt x="2631944" y="370081"/>
                              </a:lnTo>
                              <a:lnTo>
                                <a:pt x="2640533" y="337411"/>
                              </a:lnTo>
                              <a:lnTo>
                                <a:pt x="2639003" y="320809"/>
                              </a:lnTo>
                              <a:lnTo>
                                <a:pt x="2611739" y="271914"/>
                              </a:lnTo>
                              <a:lnTo>
                                <a:pt x="2575667" y="240334"/>
                              </a:lnTo>
                              <a:lnTo>
                                <a:pt x="2526213" y="209805"/>
                              </a:lnTo>
                              <a:lnTo>
                                <a:pt x="2464178" y="180533"/>
                              </a:lnTo>
                              <a:lnTo>
                                <a:pt x="2428693" y="166431"/>
                              </a:lnTo>
                              <a:lnTo>
                                <a:pt x="2390362" y="152721"/>
                              </a:lnTo>
                              <a:lnTo>
                                <a:pt x="2349287" y="139427"/>
                              </a:lnTo>
                              <a:lnTo>
                                <a:pt x="2305566" y="126574"/>
                              </a:lnTo>
                              <a:lnTo>
                                <a:pt x="2259301" y="114189"/>
                              </a:lnTo>
                              <a:lnTo>
                                <a:pt x="2210591" y="102298"/>
                              </a:lnTo>
                              <a:lnTo>
                                <a:pt x="2159536" y="90925"/>
                              </a:lnTo>
                              <a:lnTo>
                                <a:pt x="2106237" y="80096"/>
                              </a:lnTo>
                              <a:lnTo>
                                <a:pt x="2050793" y="69837"/>
                              </a:lnTo>
                              <a:lnTo>
                                <a:pt x="1993305" y="60174"/>
                              </a:lnTo>
                              <a:lnTo>
                                <a:pt x="1933872" y="51131"/>
                              </a:lnTo>
                              <a:lnTo>
                                <a:pt x="1872596" y="42735"/>
                              </a:lnTo>
                              <a:lnTo>
                                <a:pt x="1809575" y="35012"/>
                              </a:lnTo>
                              <a:lnTo>
                                <a:pt x="1744910" y="27986"/>
                              </a:lnTo>
                              <a:lnTo>
                                <a:pt x="1678701" y="21683"/>
                              </a:lnTo>
                              <a:lnTo>
                                <a:pt x="1611048" y="16129"/>
                              </a:lnTo>
                              <a:lnTo>
                                <a:pt x="1542052" y="11350"/>
                              </a:lnTo>
                              <a:lnTo>
                                <a:pt x="1471812" y="7371"/>
                              </a:lnTo>
                              <a:lnTo>
                                <a:pt x="1400428" y="4217"/>
                              </a:lnTo>
                              <a:lnTo>
                                <a:pt x="1328000" y="1915"/>
                              </a:lnTo>
                              <a:lnTo>
                                <a:pt x="1255549" y="506"/>
                              </a:lnTo>
                              <a:lnTo>
                                <a:pt x="1184096" y="0"/>
                              </a:lnTo>
                              <a:lnTo>
                                <a:pt x="1113743" y="377"/>
                              </a:lnTo>
                              <a:lnTo>
                                <a:pt x="1044591" y="1616"/>
                              </a:lnTo>
                              <a:lnTo>
                                <a:pt x="976742" y="3698"/>
                              </a:lnTo>
                              <a:lnTo>
                                <a:pt x="910296" y="6602"/>
                              </a:lnTo>
                              <a:lnTo>
                                <a:pt x="845356" y="10308"/>
                              </a:lnTo>
                              <a:lnTo>
                                <a:pt x="782021" y="14794"/>
                              </a:lnTo>
                              <a:lnTo>
                                <a:pt x="720395" y="20041"/>
                              </a:lnTo>
                              <a:lnTo>
                                <a:pt x="660576" y="26028"/>
                              </a:lnTo>
                              <a:lnTo>
                                <a:pt x="602668" y="32734"/>
                              </a:lnTo>
                              <a:lnTo>
                                <a:pt x="546771" y="40141"/>
                              </a:lnTo>
                              <a:lnTo>
                                <a:pt x="492987" y="48225"/>
                              </a:lnTo>
                              <a:lnTo>
                                <a:pt x="441417" y="56969"/>
                              </a:lnTo>
                              <a:lnTo>
                                <a:pt x="392161" y="66350"/>
                              </a:lnTo>
                              <a:lnTo>
                                <a:pt x="345322" y="76349"/>
                              </a:lnTo>
                              <a:lnTo>
                                <a:pt x="301001" y="86945"/>
                              </a:lnTo>
                              <a:lnTo>
                                <a:pt x="259298" y="98118"/>
                              </a:lnTo>
                              <a:lnTo>
                                <a:pt x="220316" y="109847"/>
                              </a:lnTo>
                              <a:lnTo>
                                <a:pt x="184155" y="122113"/>
                              </a:lnTo>
                              <a:lnTo>
                                <a:pt x="120702" y="148169"/>
                              </a:lnTo>
                              <a:lnTo>
                                <a:pt x="69750" y="176124"/>
                              </a:lnTo>
                              <a:lnTo>
                                <a:pt x="32109" y="205814"/>
                              </a:lnTo>
                              <a:lnTo>
                                <a:pt x="8589" y="237075"/>
                              </a:lnTo>
                              <a:lnTo>
                                <a:pt x="0" y="269745"/>
                              </a:lnTo>
                              <a:close/>
                            </a:path>
                          </a:pathLst>
                        </a:custGeom>
                        <a:ln w="15671">
                          <a:solidFill>
                            <a:srgbClr val="F5E32D"/>
                          </a:solidFill>
                        </a:ln>
                      </wps:spPr>
                      <wps:bodyPr wrap="square" lIns="0" tIns="0" rIns="0" bIns="0" rtlCol="0"/>
                    </wps:wsp>
                    <wps:wsp>
                      <wps:cNvPr id="4" name="object 123">
                        <a:extLst>
                          <a:ext uri="{FF2B5EF4-FFF2-40B4-BE49-F238E27FC236}">
                            <a16:creationId xmlns:a16="http://schemas.microsoft.com/office/drawing/2014/main" id="{796DEE71-3CA2-4BFC-8570-2E9BB88F08B5}"/>
                          </a:ext>
                        </a:extLst>
                      </wps:cNvPr>
                      <wps:cNvSpPr/>
                      <wps:spPr>
                        <a:xfrm>
                          <a:off x="905744" y="445244"/>
                          <a:ext cx="1103630" cy="977900"/>
                        </a:xfrm>
                        <a:custGeom>
                          <a:avLst/>
                          <a:gdLst/>
                          <a:ahLst/>
                          <a:cxnLst/>
                          <a:rect l="l" t="t" r="r" b="b"/>
                          <a:pathLst>
                            <a:path w="1103629" h="977900">
                              <a:moveTo>
                                <a:pt x="1103579" y="0"/>
                              </a:moveTo>
                              <a:lnTo>
                                <a:pt x="0" y="0"/>
                              </a:lnTo>
                              <a:lnTo>
                                <a:pt x="37464" y="977544"/>
                              </a:lnTo>
                              <a:lnTo>
                                <a:pt x="1103579" y="677811"/>
                              </a:lnTo>
                              <a:lnTo>
                                <a:pt x="1103579" y="0"/>
                              </a:lnTo>
                              <a:close/>
                            </a:path>
                          </a:pathLst>
                        </a:custGeom>
                        <a:solidFill>
                          <a:srgbClr val="1763AF"/>
                        </a:solidFill>
                      </wps:spPr>
                      <wps:bodyPr wrap="square" lIns="0" tIns="0" rIns="0" bIns="0" rtlCol="0"/>
                    </wps:wsp>
                    <wps:wsp>
                      <wps:cNvPr id="5" name="object 124">
                        <a:extLst>
                          <a:ext uri="{FF2B5EF4-FFF2-40B4-BE49-F238E27FC236}">
                            <a16:creationId xmlns:a16="http://schemas.microsoft.com/office/drawing/2014/main" id="{EE6FE4C2-B9EF-437A-8169-2F8098B6F203}"/>
                          </a:ext>
                        </a:extLst>
                      </wps:cNvPr>
                      <wps:cNvSpPr/>
                      <wps:spPr>
                        <a:xfrm>
                          <a:off x="542065" y="0"/>
                          <a:ext cx="1569720" cy="1663700"/>
                        </a:xfrm>
                        <a:custGeom>
                          <a:avLst/>
                          <a:gdLst/>
                          <a:ahLst/>
                          <a:cxnLst/>
                          <a:rect l="l" t="t" r="r" b="b"/>
                          <a:pathLst>
                            <a:path w="1569720" h="1663700">
                              <a:moveTo>
                                <a:pt x="914002" y="0"/>
                              </a:moveTo>
                              <a:lnTo>
                                <a:pt x="866604" y="234"/>
                              </a:lnTo>
                              <a:lnTo>
                                <a:pt x="819013" y="2869"/>
                              </a:lnTo>
                              <a:lnTo>
                                <a:pt x="771254" y="7775"/>
                              </a:lnTo>
                              <a:lnTo>
                                <a:pt x="723353" y="14822"/>
                              </a:lnTo>
                              <a:lnTo>
                                <a:pt x="673215" y="24655"/>
                              </a:lnTo>
                              <a:lnTo>
                                <a:pt x="624488" y="37060"/>
                              </a:lnTo>
                              <a:lnTo>
                                <a:pt x="577206" y="52055"/>
                              </a:lnTo>
                              <a:lnTo>
                                <a:pt x="531407" y="69659"/>
                              </a:lnTo>
                              <a:lnTo>
                                <a:pt x="487124" y="89890"/>
                              </a:lnTo>
                              <a:lnTo>
                                <a:pt x="444394" y="112767"/>
                              </a:lnTo>
                              <a:lnTo>
                                <a:pt x="403253" y="138309"/>
                              </a:lnTo>
                              <a:lnTo>
                                <a:pt x="363734" y="166533"/>
                              </a:lnTo>
                              <a:lnTo>
                                <a:pt x="325875" y="197459"/>
                              </a:lnTo>
                              <a:lnTo>
                                <a:pt x="289710" y="231105"/>
                              </a:lnTo>
                              <a:lnTo>
                                <a:pt x="255275" y="267489"/>
                              </a:lnTo>
                              <a:lnTo>
                                <a:pt x="222605" y="306630"/>
                              </a:lnTo>
                              <a:lnTo>
                                <a:pt x="191097" y="348740"/>
                              </a:lnTo>
                              <a:lnTo>
                                <a:pt x="162058" y="391528"/>
                              </a:lnTo>
                              <a:lnTo>
                                <a:pt x="135473" y="434977"/>
                              </a:lnTo>
                              <a:lnTo>
                                <a:pt x="111323" y="479072"/>
                              </a:lnTo>
                              <a:lnTo>
                                <a:pt x="89592" y="523795"/>
                              </a:lnTo>
                              <a:lnTo>
                                <a:pt x="70262" y="569131"/>
                              </a:lnTo>
                              <a:lnTo>
                                <a:pt x="53316" y="615064"/>
                              </a:lnTo>
                              <a:lnTo>
                                <a:pt x="38737" y="661577"/>
                              </a:lnTo>
                              <a:lnTo>
                                <a:pt x="26507" y="708655"/>
                              </a:lnTo>
                              <a:lnTo>
                                <a:pt x="16610" y="756280"/>
                              </a:lnTo>
                              <a:lnTo>
                                <a:pt x="9028" y="804437"/>
                              </a:lnTo>
                              <a:lnTo>
                                <a:pt x="3743" y="853110"/>
                              </a:lnTo>
                              <a:lnTo>
                                <a:pt x="740" y="902282"/>
                              </a:lnTo>
                              <a:lnTo>
                                <a:pt x="0" y="951937"/>
                              </a:lnTo>
                              <a:lnTo>
                                <a:pt x="1505" y="1002059"/>
                              </a:lnTo>
                              <a:lnTo>
                                <a:pt x="5241" y="1052632"/>
                              </a:lnTo>
                              <a:lnTo>
                                <a:pt x="11187" y="1103640"/>
                              </a:lnTo>
                              <a:lnTo>
                                <a:pt x="19329" y="1155066"/>
                              </a:lnTo>
                              <a:lnTo>
                                <a:pt x="30426" y="1206855"/>
                              </a:lnTo>
                              <a:lnTo>
                                <a:pt x="44715" y="1256052"/>
                              </a:lnTo>
                              <a:lnTo>
                                <a:pt x="62179" y="1302627"/>
                              </a:lnTo>
                              <a:lnTo>
                                <a:pt x="82797" y="1346553"/>
                              </a:lnTo>
                              <a:lnTo>
                                <a:pt x="106553" y="1387801"/>
                              </a:lnTo>
                              <a:lnTo>
                                <a:pt x="133427" y="1426341"/>
                              </a:lnTo>
                              <a:lnTo>
                                <a:pt x="163402" y="1462146"/>
                              </a:lnTo>
                              <a:lnTo>
                                <a:pt x="196459" y="1495186"/>
                              </a:lnTo>
                              <a:lnTo>
                                <a:pt x="232580" y="1525434"/>
                              </a:lnTo>
                              <a:lnTo>
                                <a:pt x="271745" y="1552860"/>
                              </a:lnTo>
                              <a:lnTo>
                                <a:pt x="313938" y="1577437"/>
                              </a:lnTo>
                              <a:lnTo>
                                <a:pt x="359140" y="1599135"/>
                              </a:lnTo>
                              <a:lnTo>
                                <a:pt x="407331" y="1617925"/>
                              </a:lnTo>
                              <a:lnTo>
                                <a:pt x="458495" y="1633780"/>
                              </a:lnTo>
                              <a:lnTo>
                                <a:pt x="507332" y="1645560"/>
                              </a:lnTo>
                              <a:lnTo>
                                <a:pt x="556215" y="1654307"/>
                              </a:lnTo>
                              <a:lnTo>
                                <a:pt x="605130" y="1660125"/>
                              </a:lnTo>
                              <a:lnTo>
                                <a:pt x="654061" y="1663116"/>
                              </a:lnTo>
                              <a:lnTo>
                                <a:pt x="702993" y="1663385"/>
                              </a:lnTo>
                              <a:lnTo>
                                <a:pt x="751914" y="1661034"/>
                              </a:lnTo>
                              <a:lnTo>
                                <a:pt x="800807" y="1656168"/>
                              </a:lnTo>
                              <a:lnTo>
                                <a:pt x="849658" y="1648889"/>
                              </a:lnTo>
                              <a:lnTo>
                                <a:pt x="898454" y="1639300"/>
                              </a:lnTo>
                              <a:lnTo>
                                <a:pt x="947178" y="1627506"/>
                              </a:lnTo>
                              <a:lnTo>
                                <a:pt x="996817" y="1612866"/>
                              </a:lnTo>
                              <a:lnTo>
                                <a:pt x="1044399" y="1595732"/>
                              </a:lnTo>
                              <a:lnTo>
                                <a:pt x="1089935" y="1576122"/>
                              </a:lnTo>
                              <a:lnTo>
                                <a:pt x="1133440" y="1554054"/>
                              </a:lnTo>
                              <a:lnTo>
                                <a:pt x="1174927" y="1529547"/>
                              </a:lnTo>
                              <a:lnTo>
                                <a:pt x="1214409" y="1502619"/>
                              </a:lnTo>
                              <a:lnTo>
                                <a:pt x="1251899" y="1473288"/>
                              </a:lnTo>
                              <a:lnTo>
                                <a:pt x="1287410" y="1441574"/>
                              </a:lnTo>
                              <a:lnTo>
                                <a:pt x="1320956" y="1407493"/>
                              </a:lnTo>
                              <a:lnTo>
                                <a:pt x="1352550" y="1371065"/>
                              </a:lnTo>
                              <a:lnTo>
                                <a:pt x="1382206" y="1332308"/>
                              </a:lnTo>
                              <a:lnTo>
                                <a:pt x="1409936" y="1291241"/>
                              </a:lnTo>
                              <a:lnTo>
                                <a:pt x="1435754" y="1247881"/>
                              </a:lnTo>
                              <a:lnTo>
                                <a:pt x="1451277" y="1218266"/>
                              </a:lnTo>
                              <a:lnTo>
                                <a:pt x="836712" y="1218266"/>
                              </a:lnTo>
                              <a:lnTo>
                                <a:pt x="784123" y="1213943"/>
                              </a:lnTo>
                              <a:lnTo>
                                <a:pt x="732811" y="1204347"/>
                              </a:lnTo>
                              <a:lnTo>
                                <a:pt x="685423" y="1189706"/>
                              </a:lnTo>
                              <a:lnTo>
                                <a:pt x="642010" y="1170080"/>
                              </a:lnTo>
                              <a:lnTo>
                                <a:pt x="602625" y="1145533"/>
                              </a:lnTo>
                              <a:lnTo>
                                <a:pt x="567321" y="1116126"/>
                              </a:lnTo>
                              <a:lnTo>
                                <a:pt x="536151" y="1081920"/>
                              </a:lnTo>
                              <a:lnTo>
                                <a:pt x="509167" y="1042977"/>
                              </a:lnTo>
                              <a:lnTo>
                                <a:pt x="486422" y="999360"/>
                              </a:lnTo>
                              <a:lnTo>
                                <a:pt x="467969" y="951129"/>
                              </a:lnTo>
                              <a:lnTo>
                                <a:pt x="452276" y="895888"/>
                              </a:lnTo>
                              <a:lnTo>
                                <a:pt x="440948" y="840897"/>
                              </a:lnTo>
                              <a:lnTo>
                                <a:pt x="434049" y="786205"/>
                              </a:lnTo>
                              <a:lnTo>
                                <a:pt x="431643" y="731857"/>
                              </a:lnTo>
                              <a:lnTo>
                                <a:pt x="433793" y="677902"/>
                              </a:lnTo>
                              <a:lnTo>
                                <a:pt x="1405737" y="532918"/>
                              </a:lnTo>
                              <a:lnTo>
                                <a:pt x="1557534" y="532918"/>
                              </a:lnTo>
                              <a:lnTo>
                                <a:pt x="1556541" y="526035"/>
                              </a:lnTo>
                              <a:lnTo>
                                <a:pt x="1545958" y="477458"/>
                              </a:lnTo>
                              <a:lnTo>
                                <a:pt x="1531900" y="429149"/>
                              </a:lnTo>
                              <a:lnTo>
                                <a:pt x="1515296" y="383059"/>
                              </a:lnTo>
                              <a:lnTo>
                                <a:pt x="1496070" y="339243"/>
                              </a:lnTo>
                              <a:lnTo>
                                <a:pt x="1474149" y="297756"/>
                              </a:lnTo>
                              <a:lnTo>
                                <a:pt x="1449459" y="258653"/>
                              </a:lnTo>
                              <a:lnTo>
                                <a:pt x="1421928" y="221989"/>
                              </a:lnTo>
                              <a:lnTo>
                                <a:pt x="1391480" y="187820"/>
                              </a:lnTo>
                              <a:lnTo>
                                <a:pt x="1358043" y="156199"/>
                              </a:lnTo>
                              <a:lnTo>
                                <a:pt x="1321542" y="127183"/>
                              </a:lnTo>
                              <a:lnTo>
                                <a:pt x="1281904" y="100827"/>
                              </a:lnTo>
                              <a:lnTo>
                                <a:pt x="1239056" y="77185"/>
                              </a:lnTo>
                              <a:lnTo>
                                <a:pt x="1192923" y="56313"/>
                              </a:lnTo>
                              <a:lnTo>
                                <a:pt x="1147213" y="39404"/>
                              </a:lnTo>
                              <a:lnTo>
                                <a:pt x="1101158" y="25679"/>
                              </a:lnTo>
                              <a:lnTo>
                                <a:pt x="1054785" y="15006"/>
                              </a:lnTo>
                              <a:lnTo>
                                <a:pt x="1008117" y="7255"/>
                              </a:lnTo>
                              <a:lnTo>
                                <a:pt x="961181" y="2297"/>
                              </a:lnTo>
                              <a:lnTo>
                                <a:pt x="914002" y="0"/>
                              </a:lnTo>
                              <a:close/>
                            </a:path>
                            <a:path w="1569720" h="1663700">
                              <a:moveTo>
                                <a:pt x="1557534" y="532918"/>
                              </a:moveTo>
                              <a:lnTo>
                                <a:pt x="1405737" y="532918"/>
                              </a:lnTo>
                              <a:lnTo>
                                <a:pt x="1408938" y="580328"/>
                              </a:lnTo>
                              <a:lnTo>
                                <a:pt x="1410082" y="627417"/>
                              </a:lnTo>
                              <a:lnTo>
                                <a:pt x="1408892" y="674187"/>
                              </a:lnTo>
                              <a:lnTo>
                                <a:pt x="1405091" y="720637"/>
                              </a:lnTo>
                              <a:lnTo>
                                <a:pt x="1398401" y="766771"/>
                              </a:lnTo>
                              <a:lnTo>
                                <a:pt x="1388545" y="812588"/>
                              </a:lnTo>
                              <a:lnTo>
                                <a:pt x="1375244" y="858089"/>
                              </a:lnTo>
                              <a:lnTo>
                                <a:pt x="1357353" y="905227"/>
                              </a:lnTo>
                              <a:lnTo>
                                <a:pt x="1336101" y="949292"/>
                              </a:lnTo>
                              <a:lnTo>
                                <a:pt x="1311449" y="990244"/>
                              </a:lnTo>
                              <a:lnTo>
                                <a:pt x="1283360" y="1028043"/>
                              </a:lnTo>
                              <a:lnTo>
                                <a:pt x="1251797" y="1062652"/>
                              </a:lnTo>
                              <a:lnTo>
                                <a:pt x="1216722" y="1094032"/>
                              </a:lnTo>
                              <a:lnTo>
                                <a:pt x="1178098" y="1122142"/>
                              </a:lnTo>
                              <a:lnTo>
                                <a:pt x="1135887" y="1146945"/>
                              </a:lnTo>
                              <a:lnTo>
                                <a:pt x="1090037" y="1168407"/>
                              </a:lnTo>
                              <a:lnTo>
                                <a:pt x="1040670" y="1186886"/>
                              </a:lnTo>
                              <a:lnTo>
                                <a:pt x="990643" y="1201420"/>
                              </a:lnTo>
                              <a:lnTo>
                                <a:pt x="939974" y="1211698"/>
                              </a:lnTo>
                              <a:lnTo>
                                <a:pt x="888663" y="1217415"/>
                              </a:lnTo>
                              <a:lnTo>
                                <a:pt x="836712" y="1218266"/>
                              </a:lnTo>
                              <a:lnTo>
                                <a:pt x="1451277" y="1218266"/>
                              </a:lnTo>
                              <a:lnTo>
                                <a:pt x="1475080" y="1168401"/>
                              </a:lnTo>
                              <a:lnTo>
                                <a:pt x="1490057" y="1130467"/>
                              </a:lnTo>
                              <a:lnTo>
                                <a:pt x="1504393" y="1088896"/>
                              </a:lnTo>
                              <a:lnTo>
                                <a:pt x="1517864" y="1044163"/>
                              </a:lnTo>
                              <a:lnTo>
                                <a:pt x="1530250" y="996736"/>
                              </a:lnTo>
                              <a:lnTo>
                                <a:pt x="1541331" y="947084"/>
                              </a:lnTo>
                              <a:lnTo>
                                <a:pt x="1550886" y="895676"/>
                              </a:lnTo>
                              <a:lnTo>
                                <a:pt x="1558695" y="842981"/>
                              </a:lnTo>
                              <a:lnTo>
                                <a:pt x="1564537" y="789468"/>
                              </a:lnTo>
                              <a:lnTo>
                                <a:pt x="1568193" y="735605"/>
                              </a:lnTo>
                              <a:lnTo>
                                <a:pt x="1569442" y="681862"/>
                              </a:lnTo>
                              <a:lnTo>
                                <a:pt x="1568063" y="628706"/>
                              </a:lnTo>
                              <a:lnTo>
                                <a:pt x="1563836" y="576608"/>
                              </a:lnTo>
                              <a:lnTo>
                                <a:pt x="1557534" y="532918"/>
                              </a:lnTo>
                              <a:close/>
                            </a:path>
                          </a:pathLst>
                        </a:custGeom>
                        <a:solidFill>
                          <a:srgbClr val="F5E32D"/>
                        </a:solidFill>
                      </wps:spPr>
                      <wps:bodyPr wrap="square" lIns="0" tIns="0" rIns="0" bIns="0" rtlCol="0"/>
                    </wps:wsp>
                    <pic:pic xmlns:pic="http://schemas.openxmlformats.org/drawingml/2006/picture">
                      <pic:nvPicPr>
                        <pic:cNvPr id="6" name="object 125">
                          <a:extLst>
                            <a:ext uri="{FF2B5EF4-FFF2-40B4-BE49-F238E27FC236}">
                              <a16:creationId xmlns:a16="http://schemas.microsoft.com/office/drawing/2014/main" id="{F083F74D-8CDE-4ADC-9A37-7FFCE8AFCB2B}"/>
                            </a:ext>
                          </a:extLst>
                        </pic:cNvPr>
                        <pic:cNvPicPr/>
                      </pic:nvPicPr>
                      <pic:blipFill>
                        <a:blip r:embed="rId1" cstate="print"/>
                        <a:stretch>
                          <a:fillRect/>
                        </a:stretch>
                      </pic:blipFill>
                      <pic:spPr>
                        <a:xfrm>
                          <a:off x="122340" y="874413"/>
                          <a:ext cx="149872" cy="149860"/>
                        </a:xfrm>
                        <a:prstGeom prst="rect">
                          <a:avLst/>
                        </a:prstGeom>
                      </pic:spPr>
                    </pic:pic>
                    <pic:pic xmlns:pic="http://schemas.openxmlformats.org/drawingml/2006/picture">
                      <pic:nvPicPr>
                        <pic:cNvPr id="8" name="object 126">
                          <a:extLst>
                            <a:ext uri="{FF2B5EF4-FFF2-40B4-BE49-F238E27FC236}">
                              <a16:creationId xmlns:a16="http://schemas.microsoft.com/office/drawing/2014/main" id="{F05CB710-69FC-47C5-B12B-22E83D7211B6}"/>
                            </a:ext>
                          </a:extLst>
                        </pic:cNvPr>
                        <pic:cNvPicPr/>
                      </pic:nvPicPr>
                      <pic:blipFill>
                        <a:blip r:embed="rId1" cstate="print"/>
                        <a:stretch>
                          <a:fillRect/>
                        </a:stretch>
                      </pic:blipFill>
                      <pic:spPr>
                        <a:xfrm>
                          <a:off x="2189848" y="101227"/>
                          <a:ext cx="149872" cy="149860"/>
                        </a:xfrm>
                        <a:prstGeom prst="rect">
                          <a:avLst/>
                        </a:prstGeom>
                      </pic:spPr>
                    </pic:pic>
                    <pic:pic xmlns:pic="http://schemas.openxmlformats.org/drawingml/2006/picture">
                      <pic:nvPicPr>
                        <pic:cNvPr id="9" name="object 127">
                          <a:extLst>
                            <a:ext uri="{FF2B5EF4-FFF2-40B4-BE49-F238E27FC236}">
                              <a16:creationId xmlns:a16="http://schemas.microsoft.com/office/drawing/2014/main" id="{9DBA5D8B-F1DE-42A4-9BEB-C4E27CC9BF61}"/>
                            </a:ext>
                          </a:extLst>
                        </pic:cNvPr>
                        <pic:cNvPicPr/>
                      </pic:nvPicPr>
                      <pic:blipFill>
                        <a:blip r:embed="rId2" cstate="print"/>
                        <a:stretch>
                          <a:fillRect/>
                        </a:stretch>
                      </pic:blipFill>
                      <pic:spPr>
                        <a:xfrm>
                          <a:off x="2114914" y="1313802"/>
                          <a:ext cx="149872" cy="149859"/>
                        </a:xfrm>
                        <a:prstGeom prst="rect">
                          <a:avLst/>
                        </a:prstGeom>
                      </pic:spPr>
                    </pic:pic>
                    <pic:pic xmlns:pic="http://schemas.openxmlformats.org/drawingml/2006/picture">
                      <pic:nvPicPr>
                        <pic:cNvPr id="10" name="object 128">
                          <a:extLst>
                            <a:ext uri="{FF2B5EF4-FFF2-40B4-BE49-F238E27FC236}">
                              <a16:creationId xmlns:a16="http://schemas.microsoft.com/office/drawing/2014/main" id="{07AE682F-1932-4EDD-B7D0-A50AB4E363BF}"/>
                            </a:ext>
                          </a:extLst>
                        </pic:cNvPr>
                        <pic:cNvPicPr/>
                      </pic:nvPicPr>
                      <pic:blipFill>
                        <a:blip r:embed="rId3" cstate="print"/>
                        <a:stretch>
                          <a:fillRect/>
                        </a:stretch>
                      </pic:blipFill>
                      <pic:spPr>
                        <a:xfrm>
                          <a:off x="428890" y="356685"/>
                          <a:ext cx="149872" cy="149860"/>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v:group id="object 120" style="position:absolute;margin-left:6in;margin-top:-24.7pt;width:63.6pt;height:46.5pt;z-index:251659264;mso-width-relative:margin;mso-height-relative:margin" coordsize="26409,16637" coordorigin="78" o:spid="_x0000_s1026" w14:anchorId="52254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">
              <v:shape id="object 121" style="position:absolute;left:2283;top:1523;width:21996;height:13627;visibility:visible;mso-wrap-style:square;v-text-anchor:top" coordsize="2199640,1362710" o:spid="_x0000_s1027" filled="f" strokecolor="#f5e32d" strokeweight=".37853mm" path="m150701,1326763r43979,29232l240459,1362319r27443,-636l331250,1353064r73775,-18078l445502,1322525r42699,-14676l532993,1291010r46756,-18954l628342,1251039r50300,-23030l730522,1203015r53330,-26907l838504,1147339r55847,-30582l951263,1084412r57849,-34057l1067769,1014637r59337,-37331l1186995,938414r60313,-40403l1307039,856756r58171,-41416l1421726,773862r54767,-41436l1529417,691131r50988,-41052l1629362,609370r46833,-40264l1720810,529387r42302,-39071l1803009,451992r37396,-37476l1875208,377991r32115,-35475l1936657,308193r26457,-33070l1986603,243407r37693,-58967l2048984,132101r10933,-44903l2059990,67788r-3647,-17248l2022982,13384,1983573,1878,1959123,r-27442,636l1868335,9256r-73775,18079l1754084,39797r-42698,14676l1666595,71313r-46756,18953l1571247,111284r-50299,23030l1469069,159308r-53330,26907l1361087,214984r-55846,30582l1248330,277910r-57848,34056l1131825,347684r-59338,37330l1012599,423904r-60312,40402l892553,505561r-58171,41417l777865,588456r-54769,41436l670171,671188r-50989,41053l570224,752950r-46834,40264l478775,832933r-42303,39072l396575,910330r-37397,37476l324375,984332r-32116,35475l262926,1054130r-26458,33070l212979,1118916r-37693,58967l150597,1230221r-10932,44902l139591,1294532r3648,17247l150701,1326763xem67935,178315r-5236,15900l61563,211807r2857,19199l81679,273877r31939,48257l159378,375087r27794,28020l218099,432041r33952,29762l288921,492307r39681,31157l370986,555190r44980,32208l463434,620000r49849,32911l565406,686044r54288,33268l676042,752629r58299,33280l794483,819064r61879,32945l919870,884657r65030,32265l1050382,948258r64846,29902l1179305,1006596r63173,26938l1304612,1058944r60961,23849l1425228,1105052r58213,20636l1540078,1144670r54927,17297l1648088,1177547r51104,13833l1748183,1203434r46743,10243l1839288,1222079r41845,6529l1920328,1233232r69902,3412l2020667,1235368r51178,-8670l2109196,1209659r27687,-41556l2138021,1150510r-2855,-19199l2117908,1088441r-31938,-48258l2040212,987231r-27794,-28020l1981492,930276r-33952,-29762l1910670,870011r-39681,-31158l1828605,807127r-44980,-32207l1736156,742318r-49850,-32911l1634183,676274r-54289,-33268l1523545,609688r-58299,-33279l1405102,543253r-61880,-32945l1279712,477660r-65031,-32264l1149199,414059r-64846,-29901l1020276,355722,957104,328784,894969,303375,834008,279526,774353,257268,716140,236632,659503,217651,604576,200354,551493,184774,500389,170942,451399,158889,404655,148646r-44361,-8402l318448,133715r-39195,-4624l209352,125679r-30438,1275l127737,135624,90385,152661,67935,178315xem2720,343517l,360034r1590,17557l7373,396119r23665,39695l70038,478566r53379,45259l155200,547222r35020,23817l228356,595207r41134,24450l313502,644321r46771,24808l409682,694012r51929,24889l515941,743728r56610,24696l631322,792920r60813,24227l754870,841035r64538,23482l885630,887523r67785,22461l1022645,931831r69531,20860l1160859,972231r67696,18211l1295127,1007312r65311,15520l1424349,1036991r62374,12789l1547422,1061188r58888,10017l1663248,1079821r54851,7205l1770725,1092809r50264,4351l1868753,1100069r45126,1457l1956231,1101521r39439,-1477l2065261,1092630r56289,-13426l2163439,1059685r33422,-40884l2199582,1002285r-1591,-17556l2182352,946772r-31452,-41291l2104592,861407r-60211,-46305l2009362,791285r-38137,-24168l1930091,742666r-44012,-24663l1839309,693195r-49410,-24883l1737970,643423r-54329,-24827l1627031,593900r-58772,-24495l1507446,545179r-62735,-23888l1380173,497810r-66221,-23005l1246166,452345r-69229,-21846l1107405,409638r-68683,-19542l971026,371885,904455,355014,839145,339493,775234,325332,712861,312542,652162,301134,593274,291116r-56937,-8617l481487,275294r-52626,-5783l378597,265159r-47763,-2909l285707,260792r-42351,5l203917,262274r-69591,7414l78036,283113,36146,302633,2720,3435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">
                <v:path arrowok="t"/>
              </v:shape>
              <v:shape id="object 122" style="position:absolute;left:78;top:5299;width:26410;height:6077;visibility:visible;mso-wrap-style:square;v-text-anchor:top" coordsize="2640965,607695" o:spid="_x0000_s1028" filled="f" strokecolor="#f5e32d" strokeweight=".43531mm" path="m,269745r16026,49373l45106,351146r42863,31080l143814,412152r68025,28568l250170,454430r41076,13295l334966,480577r46265,12385l429941,504854r51055,11374l534295,527057r55444,10259l647227,546980r59433,9043l767936,564419r63021,7724l895622,579169r66209,6303l1029484,591026r68996,4780l1168721,599785r71383,3154l1312532,605241r72451,1410l1456436,607157r70353,-377l1595941,605540r67849,-2082l1730236,600554r64940,-3705l1858511,592363r61627,-5247l1979956,581129r57908,-6707l2093761,567016r53784,-8085l2199116,550188r49255,-9382l2295210,530807r44321,-10596l2381234,509038r38982,-11729l2456378,485044r63452,-26056l2570782,431033r37642,-29690l2631944,370081r8589,-32670l2639003,320809r-27264,-48895l2575667,240334r-49454,-30529l2464178,180533r-35485,-14102l2390362,152721r-41075,-13294l2305566,126574r-46265,-12385l2210591,102298,2159536,90925,2106237,80096,2050793,69837r-57488,-9663l1933872,51131r-61276,-8396l1809575,35012r-64665,-7026l1678701,21683r-67653,-5554l1542052,11350,1471812,7371,1400428,4217,1328000,1915,1255549,506,1184096,r-70353,377l1044591,1616,976742,3698,910296,6602r-64940,3706l782021,14794r-61626,5247l660576,26028r-57908,6706l546771,40141r-53784,8084l441417,56969r-49256,9381l345322,76349,301001,86945,259298,98118r-38982,11729l184155,122113r-63453,26056l69750,176124,32109,205814,8589,237075,,2697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">
                <v:path arrowok="t"/>
              </v:shape>
              <v:shape id="object 123" style="position:absolute;left:9057;top:4452;width:11036;height:9779;visibility:visible;mso-wrap-style:square;v-text-anchor:top" coordsize="1103629,977900" o:spid="_x0000_s1029" fillcolor="#1763af" stroked="f" path="m1103579,l,,37464,977544,1103579,677811,11035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">
                <v:path arrowok="t"/>
              </v:shape>
              <v:shape id="object 124" style="position:absolute;left:5420;width:15697;height:16637;visibility:visible;mso-wrap-style:square;v-text-anchor:top" coordsize="1569720,1663700" o:spid="_x0000_s1030" fillcolor="#f5e32d" stroked="f" path="m914002,l866604,234,819013,2869,771254,7775r-47901,7047l673215,24655,624488,37060,577206,52055,531407,69659,487124,89890r-42730,22877l403253,138309r-39519,28224l325875,197459r-36165,33646l255275,267489r-32670,39141l191097,348740r-29039,42788l135473,434977r-24150,44095l89592,523795,70262,569131,53316,615064,38737,661577,26507,708655r-9897,47625l9028,804437,3743,853110,740,902282,,951937r1505,50122l5241,1052632r5946,51008l19329,1155066r11097,51789l44715,1256052r17464,46575l82797,1346553r23756,41248l133427,1426341r29975,35805l196459,1495186r36121,30248l271745,1552860r42193,24577l359140,1599135r48191,18790l458495,1633780r48837,11780l556215,1654307r48915,5818l654061,1663116r48932,269l751914,1661034r48893,-4866l849658,1648889r48796,-9589l947178,1627506r49639,-14640l1044399,1595732r45536,-19610l1133440,1554054r41487,-24507l1214409,1502619r37490,-29331l1287410,1441574r33546,-34081l1352550,1371065r29656,-38757l1409936,1291241r25818,-43360l1451277,1218266r-614565,l784123,1213943r-51312,-9596l685423,1189706r-43413,-19626l602625,1145533r-35304,-29407l536151,1081920r-26984,-38943l486422,999360,467969,951129,452276,895888,440948,840897r-6899,-54692l431643,731857r2150,-53955l1405737,532918r151797,l1556541,526035r-10583,-48577l1531900,429149r-16604,-46090l1496070,339243r-21921,-41487l1449459,258653r-27531,-36664l1391480,187820r-33437,-31621l1321542,127183r-39638,-26356l1239056,77185,1192923,56313,1147213,39404,1101158,25679,1054785,15006,1008117,7255,961181,2297,914002,xem1557534,532918r-151797,l1408938,580328r1144,47089l1408892,674187r-3801,46450l1398401,766771r-9856,45817l1375244,858089r-17891,47138l1336101,949292r-24652,40952l1283360,1028043r-31563,34609l1216722,1094032r-38624,28110l1135887,1146945r-45850,21462l1040670,1186886r-50027,14534l939974,1211698r-51311,5717l836712,1218266r614565,l1475080,1168401r14977,-37934l1504393,1088896r13471,-44733l1530250,996736r11081,-49652l1550886,895676r7809,-52695l1564537,789468r3656,-53863l1569442,681862r-1379,-53156l1563836,576608r-6302,-436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bject 125" style="position:absolute;left:1223;top:8744;width:1499;height:1498;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">
                <v:imagedata o:title="" r:id="rId4"/>
              </v:shape>
              <v:shape id="object 126" style="position:absolute;left:21898;top:1012;width:1499;height:1498;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">
                <v:imagedata o:title="" r:id="rId4"/>
              </v:shape>
              <v:shape id="object 127" style="position:absolute;left:21149;top:13138;width:1498;height:1498;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">
                <v:imagedata o:title="" r:id="rId5"/>
              </v:shape>
              <v:shape id="object 128" style="position:absolute;left:4288;top:3566;width:1499;height:1499;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">
                <v:imagedata o:title="" r:id="rId6"/>
              </v:shape>
            </v:group>
          </w:pict>
        </mc:Fallback>
      </mc:AlternateContent>
    </w:r>
    <w:r w:rsidR="005B3F29" w:rsidRPr="001C67AD">
      <w:rPr>
        <w:b/>
        <w:noProof/>
        <w:color w:val="1F4E79" w:themeColor="accent1" w:themeShade="80"/>
        <w:sz w:val="44"/>
        <w:szCs w:val="44"/>
        <w:lang w:eastAsia="en-GB"/>
      </w:rPr>
      <w:drawing>
        <wp:anchor distT="0" distB="0" distL="114300" distR="114300" simplePos="0" relativeHeight="251657216" behindDoc="0" locked="0" layoutInCell="1" allowOverlap="1" wp14:anchorId="44C1F1E8" wp14:editId="07777777">
          <wp:simplePos x="0" y="0"/>
          <wp:positionH relativeFrom="margin">
            <wp:posOffset>-363220</wp:posOffset>
          </wp:positionH>
          <wp:positionV relativeFrom="topMargin">
            <wp:posOffset>120650</wp:posOffset>
          </wp:positionV>
          <wp:extent cx="2289175" cy="650875"/>
          <wp:effectExtent l="0" t="0" r="0" b="0"/>
          <wp:wrapSquare wrapText="bothSides"/>
          <wp:docPr id="11" name="Picture 11">
            <a:extLst xmlns:a="http://schemas.openxmlformats.org/drawingml/2006/main">
              <a:ext uri="{FF2B5EF4-FFF2-40B4-BE49-F238E27FC236}">
                <a16:creationId xmlns:a16="http://schemas.microsoft.com/office/drawing/2014/main" id="{52DF313E-204B-47D7-BF5B-C648570007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9175"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1C67AD">
      <w:rPr>
        <w:b/>
        <w:color w:val="1F4E79" w:themeColor="accent1" w:themeShade="80"/>
        <w:sz w:val="44"/>
        <w:szCs w:val="44"/>
      </w:rPr>
      <w:t xml:space="preserve">       </w:t>
    </w:r>
    <w:r w:rsidR="001C67AD" w:rsidRPr="001C67AD">
      <w:rPr>
        <w:b/>
        <w:color w:val="1F4E79" w:themeColor="accent1" w:themeShade="80"/>
        <w:sz w:val="44"/>
        <w:szCs w:val="44"/>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C2E"/>
    <w:multiLevelType w:val="multilevel"/>
    <w:tmpl w:val="6E4C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E00ADF"/>
    <w:multiLevelType w:val="multilevel"/>
    <w:tmpl w:val="95CA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E2209E"/>
    <w:multiLevelType w:val="hybridMultilevel"/>
    <w:tmpl w:val="F4143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B493C"/>
    <w:multiLevelType w:val="hybridMultilevel"/>
    <w:tmpl w:val="A77A6D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9C84D1F"/>
    <w:multiLevelType w:val="hybridMultilevel"/>
    <w:tmpl w:val="1C3220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FA429F"/>
    <w:multiLevelType w:val="multilevel"/>
    <w:tmpl w:val="2900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1579016">
    <w:abstractNumId w:val="4"/>
  </w:num>
  <w:num w:numId="2" w16cid:durableId="1680498720">
    <w:abstractNumId w:val="2"/>
  </w:num>
  <w:num w:numId="3" w16cid:durableId="1887326452">
    <w:abstractNumId w:val="3"/>
  </w:num>
  <w:num w:numId="4" w16cid:durableId="1792745241">
    <w:abstractNumId w:val="5"/>
  </w:num>
  <w:num w:numId="5" w16cid:durableId="1592350400">
    <w:abstractNumId w:val="1"/>
  </w:num>
  <w:num w:numId="6" w16cid:durableId="12473864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F29"/>
    <w:rsid w:val="00037983"/>
    <w:rsid w:val="00066D61"/>
    <w:rsid w:val="0007378C"/>
    <w:rsid w:val="000C6582"/>
    <w:rsid w:val="000D1313"/>
    <w:rsid w:val="0012656B"/>
    <w:rsid w:val="00156458"/>
    <w:rsid w:val="001650A3"/>
    <w:rsid w:val="001C54B1"/>
    <w:rsid w:val="001C67AD"/>
    <w:rsid w:val="001C707A"/>
    <w:rsid w:val="002636D8"/>
    <w:rsid w:val="00292593"/>
    <w:rsid w:val="00366187"/>
    <w:rsid w:val="00384DEF"/>
    <w:rsid w:val="003E249D"/>
    <w:rsid w:val="004244B6"/>
    <w:rsid w:val="00450238"/>
    <w:rsid w:val="004803EC"/>
    <w:rsid w:val="00492C85"/>
    <w:rsid w:val="004F0DA6"/>
    <w:rsid w:val="00510B9B"/>
    <w:rsid w:val="005373A5"/>
    <w:rsid w:val="005B3F29"/>
    <w:rsid w:val="00612F6A"/>
    <w:rsid w:val="00617078"/>
    <w:rsid w:val="006219EE"/>
    <w:rsid w:val="006A3897"/>
    <w:rsid w:val="006F40AA"/>
    <w:rsid w:val="00716724"/>
    <w:rsid w:val="007344DD"/>
    <w:rsid w:val="007347A4"/>
    <w:rsid w:val="007460AC"/>
    <w:rsid w:val="00762726"/>
    <w:rsid w:val="00783478"/>
    <w:rsid w:val="007A2310"/>
    <w:rsid w:val="007C40B9"/>
    <w:rsid w:val="007E39EC"/>
    <w:rsid w:val="008715BA"/>
    <w:rsid w:val="00881BE4"/>
    <w:rsid w:val="00882CF4"/>
    <w:rsid w:val="00892A2E"/>
    <w:rsid w:val="0089396C"/>
    <w:rsid w:val="00897902"/>
    <w:rsid w:val="008B4625"/>
    <w:rsid w:val="009136F4"/>
    <w:rsid w:val="009226DF"/>
    <w:rsid w:val="0093237B"/>
    <w:rsid w:val="009547E3"/>
    <w:rsid w:val="00965E6F"/>
    <w:rsid w:val="009919BC"/>
    <w:rsid w:val="00996B5C"/>
    <w:rsid w:val="009A77F1"/>
    <w:rsid w:val="009D5340"/>
    <w:rsid w:val="009F3A3B"/>
    <w:rsid w:val="00A473CA"/>
    <w:rsid w:val="00A87DB2"/>
    <w:rsid w:val="00A9097E"/>
    <w:rsid w:val="00B1428D"/>
    <w:rsid w:val="00B2637F"/>
    <w:rsid w:val="00B96B90"/>
    <w:rsid w:val="00BD7B07"/>
    <w:rsid w:val="00C14903"/>
    <w:rsid w:val="00C44EB0"/>
    <w:rsid w:val="00C7443A"/>
    <w:rsid w:val="00CB7E35"/>
    <w:rsid w:val="00CE1663"/>
    <w:rsid w:val="00D2111F"/>
    <w:rsid w:val="00D22D08"/>
    <w:rsid w:val="00D314B9"/>
    <w:rsid w:val="00D324D4"/>
    <w:rsid w:val="00D64B3B"/>
    <w:rsid w:val="00D7049C"/>
    <w:rsid w:val="00D847F0"/>
    <w:rsid w:val="00D93C7B"/>
    <w:rsid w:val="00D95F99"/>
    <w:rsid w:val="00DC739B"/>
    <w:rsid w:val="00E04D31"/>
    <w:rsid w:val="00E4305A"/>
    <w:rsid w:val="00EB07D0"/>
    <w:rsid w:val="00EC14D5"/>
    <w:rsid w:val="00EE5FE1"/>
    <w:rsid w:val="00EF2B6F"/>
    <w:rsid w:val="00F17F30"/>
    <w:rsid w:val="00F67258"/>
    <w:rsid w:val="00F964EF"/>
    <w:rsid w:val="00FF57EC"/>
    <w:rsid w:val="0233A74C"/>
    <w:rsid w:val="06FBC4AF"/>
    <w:rsid w:val="0A4A668E"/>
    <w:rsid w:val="0BD1CC30"/>
    <w:rsid w:val="0E6FED8F"/>
    <w:rsid w:val="0E87E726"/>
    <w:rsid w:val="137B465B"/>
    <w:rsid w:val="14684399"/>
    <w:rsid w:val="14ADCA28"/>
    <w:rsid w:val="15151664"/>
    <w:rsid w:val="173AA7A1"/>
    <w:rsid w:val="1EED9803"/>
    <w:rsid w:val="20B47C73"/>
    <w:rsid w:val="231CE13A"/>
    <w:rsid w:val="251539FA"/>
    <w:rsid w:val="26DCD8C3"/>
    <w:rsid w:val="2835F737"/>
    <w:rsid w:val="2B09A9E4"/>
    <w:rsid w:val="2E384BDE"/>
    <w:rsid w:val="2E65D68D"/>
    <w:rsid w:val="2EA6C00D"/>
    <w:rsid w:val="2F98AD5B"/>
    <w:rsid w:val="3283A3A6"/>
    <w:rsid w:val="334D4706"/>
    <w:rsid w:val="340CFA97"/>
    <w:rsid w:val="393D991C"/>
    <w:rsid w:val="39CE2AA0"/>
    <w:rsid w:val="3A6EC178"/>
    <w:rsid w:val="3D56D331"/>
    <w:rsid w:val="41BF501E"/>
    <w:rsid w:val="42C2E508"/>
    <w:rsid w:val="44750DCC"/>
    <w:rsid w:val="449AF5C2"/>
    <w:rsid w:val="45D9D5C7"/>
    <w:rsid w:val="48EDB710"/>
    <w:rsid w:val="4AF855A2"/>
    <w:rsid w:val="4C3E6AD7"/>
    <w:rsid w:val="4E37F244"/>
    <w:rsid w:val="50F1D25E"/>
    <w:rsid w:val="515EEC06"/>
    <w:rsid w:val="530BFDD4"/>
    <w:rsid w:val="55D6D134"/>
    <w:rsid w:val="58ABC01E"/>
    <w:rsid w:val="59F785E5"/>
    <w:rsid w:val="5A9C1434"/>
    <w:rsid w:val="5D39D5AB"/>
    <w:rsid w:val="5D4B9B44"/>
    <w:rsid w:val="5EE444F5"/>
    <w:rsid w:val="5FC7E7BA"/>
    <w:rsid w:val="6037DE00"/>
    <w:rsid w:val="6071766D"/>
    <w:rsid w:val="61A77FBD"/>
    <w:rsid w:val="658F1B73"/>
    <w:rsid w:val="66691596"/>
    <w:rsid w:val="676708F8"/>
    <w:rsid w:val="67AA4D1F"/>
    <w:rsid w:val="688E08E5"/>
    <w:rsid w:val="69461D80"/>
    <w:rsid w:val="6CB91070"/>
    <w:rsid w:val="6EED50B7"/>
    <w:rsid w:val="6F3B39AF"/>
    <w:rsid w:val="704E428C"/>
    <w:rsid w:val="74A85178"/>
    <w:rsid w:val="75D60603"/>
    <w:rsid w:val="7F32BD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4D230"/>
  <w15:chartTrackingRefBased/>
  <w15:docId w15:val="{AE4D206F-CA2B-4B56-8313-DDB18B5B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3F2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B3F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F29"/>
  </w:style>
  <w:style w:type="paragraph" w:styleId="Footer">
    <w:name w:val="footer"/>
    <w:basedOn w:val="Normal"/>
    <w:link w:val="FooterChar"/>
    <w:uiPriority w:val="99"/>
    <w:unhideWhenUsed/>
    <w:rsid w:val="005B3F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F2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B4625"/>
    <w:pPr>
      <w:ind w:left="720"/>
      <w:contextualSpacing/>
    </w:pPr>
  </w:style>
  <w:style w:type="paragraph" w:styleId="BalloonText">
    <w:name w:val="Balloon Text"/>
    <w:basedOn w:val="Normal"/>
    <w:link w:val="BalloonTextChar"/>
    <w:uiPriority w:val="99"/>
    <w:semiHidden/>
    <w:unhideWhenUsed/>
    <w:rsid w:val="00CE16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663"/>
    <w:rPr>
      <w:rFonts w:ascii="Segoe UI" w:hAnsi="Segoe UI" w:cs="Segoe UI"/>
      <w:sz w:val="18"/>
      <w:szCs w:val="18"/>
    </w:rPr>
  </w:style>
  <w:style w:type="character" w:customStyle="1" w:styleId="normaltextrun">
    <w:name w:val="normaltextrun"/>
    <w:basedOn w:val="DefaultParagraphFont"/>
    <w:rsid w:val="00FF57EC"/>
  </w:style>
  <w:style w:type="character" w:customStyle="1" w:styleId="eop">
    <w:name w:val="eop"/>
    <w:basedOn w:val="DefaultParagraphFont"/>
    <w:rsid w:val="00FF57EC"/>
  </w:style>
  <w:style w:type="paragraph" w:customStyle="1" w:styleId="paragraph">
    <w:name w:val="paragraph"/>
    <w:basedOn w:val="Normal"/>
    <w:rsid w:val="001650A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05693C49D94F4A9291E0876083E2E9" ma:contentTypeVersion="3" ma:contentTypeDescription="Create a new document." ma:contentTypeScope="" ma:versionID="c3c8312318c639fe4747bd826ff5b8c3">
  <xsd:schema xmlns:xsd="http://www.w3.org/2001/XMLSchema" xmlns:xs="http://www.w3.org/2001/XMLSchema" xmlns:p="http://schemas.microsoft.com/office/2006/metadata/properties" xmlns:ns2="12e0f3f8-1403-44d9-beb5-68728286fb6c" targetNamespace="http://schemas.microsoft.com/office/2006/metadata/properties" ma:root="true" ma:fieldsID="e79debc7379a61049007c9d469915c35" ns2:_="">
    <xsd:import namespace="12e0f3f8-1403-44d9-beb5-68728286fb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0f3f8-1403-44d9-beb5-68728286f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E03EB8-81DF-4740-A98A-CFCE87A681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D37520-5753-43E7-AB63-5F0627E5B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0f3f8-1403-44d9-beb5-68728286f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373953-6A74-43C7-8901-A88699C81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Card Factory</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 Raiq</dc:creator>
  <cp:keywords/>
  <dc:description/>
  <cp:lastModifiedBy>Matthew Gambles</cp:lastModifiedBy>
  <cp:revision>2</cp:revision>
  <cp:lastPrinted>2021-10-25T12:25:00Z</cp:lastPrinted>
  <dcterms:created xsi:type="dcterms:W3CDTF">2026-09-04T10:46:00Z</dcterms:created>
  <dcterms:modified xsi:type="dcterms:W3CDTF">2026-09-04T10:46:00Z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0x010100CF05693C49D94F4A9291E0876083E2E9</vt:lpwstr>
  </property>
  <property fmtid="{D5CDD505-2E9C-101B-9397-08002B2CF9AE}" pid="3" name="Order">
    <vt:r8>271400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SIP_Label_c9610a5f-04c0-42eb-9845-623a2065dcb9_Enabled">
    <vt:lpwstr>true</vt:lpwstr>
  </property>
  <property fmtid="{D5CDD505-2E9C-101B-9397-08002B2CF9AE}" pid="8" name="MSIP_Label_c9610a5f-04c0-42eb-9845-623a2065dcb9_SetDate">
    <vt:lpwstr>2026-03-30T09:17:00Z</vt:lpwstr>
  </property>
  <property fmtid="{D5CDD505-2E9C-101B-9397-08002B2CF9AE}" pid="9" name="MSIP_Label_c9610a5f-04c0-42eb-9845-623a2065dcb9_Method">
    <vt:lpwstr>Standard</vt:lpwstr>
  </property>
  <property fmtid="{D5CDD505-2E9C-101B-9397-08002B2CF9AE}" pid="10" name="MSIP_Label_c9610a5f-04c0-42eb-9845-623a2065dcb9_Name">
    <vt:lpwstr>General</vt:lpwstr>
  </property>
  <property fmtid="{D5CDD505-2E9C-101B-9397-08002B2CF9AE}" pid="11" name="MSIP_Label_c9610a5f-04c0-42eb-9845-623a2065dcb9_SiteId">
    <vt:lpwstr>7956b84e-0c99-46b5-81c6-28689cfa7221</vt:lpwstr>
  </property>
  <property fmtid="{D5CDD505-2E9C-101B-9397-08002B2CF9AE}" pid="12" name="MSIP_Label_c9610a5f-04c0-42eb-9845-623a2065dcb9_ActionId">
    <vt:lpwstr>2a834b49-409a-4722-8b3a-b7103c77c445</vt:lpwstr>
  </property>
  <property fmtid="{D5CDD505-2E9C-101B-9397-08002B2CF9AE}" pid="13" name="MSIP_Label_c9610a5f-04c0-42eb-9845-623a2065dcb9_ContentBits">
    <vt:lpwstr>0</vt:lpwstr>
  </property>
  <property fmtid="{D5CDD505-2E9C-101B-9397-08002B2CF9AE}" pid="14" name="MSIP_Label_c9610a5f-04c0-42eb-9845-623a2065dcb9_Tag">
    <vt:lpwstr>10, 3, 0, 2</vt:lpwstr>
  </property>
</Properties>
</file>