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BA725D8" w14:textId="3B280B6D" w:rsidR="00915D8D" w:rsidRPr="00915D8D" w:rsidRDefault="0000746D" w:rsidP="00915D8D">
      <w:pPr>
        <w:spacing w:before="300" w:after="300" w:line="240" w:lineRule="auto"/>
        <w:outlineLvl w:val="2"/>
        <w:rPr>
          <w:rFonts w:ascii="Helvetica" w:eastAsia="Times New Roman" w:hAnsi="Helvetica" w:cs="Helvetica"/>
          <w:b/>
          <w:bCs/>
          <w:color w:val="333333"/>
          <w:sz w:val="27"/>
          <w:szCs w:val="27"/>
          <w:lang w:eastAsia="en-GB"/>
        </w:rPr>
      </w:pPr>
      <w:r>
        <w:rPr>
          <w:rFonts w:ascii="Helvetica" w:eastAsia="Times New Roman" w:hAnsi="Helvetica" w:cs="Helvetica"/>
          <w:b/>
          <w:bCs/>
          <w:color w:val="333333"/>
          <w:sz w:val="27"/>
          <w:szCs w:val="27"/>
          <w:lang w:eastAsia="en-GB"/>
        </w:rPr>
        <w:t>J</w:t>
      </w:r>
      <w:r w:rsidR="00915D8D" w:rsidRPr="00915D8D">
        <w:rPr>
          <w:rFonts w:ascii="Helvetica" w:eastAsia="Times New Roman" w:hAnsi="Helvetica" w:cs="Helvetica"/>
          <w:b/>
          <w:bCs/>
          <w:color w:val="333333"/>
          <w:sz w:val="27"/>
          <w:szCs w:val="27"/>
          <w:lang w:eastAsia="en-GB"/>
        </w:rPr>
        <w:t>ob Introduction</w:t>
      </w:r>
    </w:p>
    <w:p w14:paraId="5663BF56" w14:textId="77777777" w:rsidR="00915D8D" w:rsidRPr="00915D8D" w:rsidRDefault="00915D8D" w:rsidP="00915D8D">
      <w:pPr>
        <w:spacing w:before="150" w:after="150" w:line="336" w:lineRule="atLeast"/>
        <w:rPr>
          <w:rFonts w:ascii="Open Sans" w:eastAsia="Times New Roman" w:hAnsi="Open Sans" w:cs="Open Sans"/>
          <w:color w:val="333333"/>
          <w:sz w:val="19"/>
          <w:szCs w:val="19"/>
          <w:lang w:eastAsia="en-GB"/>
        </w:rPr>
      </w:pPr>
      <w:r w:rsidRPr="00915D8D">
        <w:rPr>
          <w:rFonts w:ascii="Open Sans" w:eastAsia="Times New Roman" w:hAnsi="Open Sans" w:cs="Open Sans"/>
          <w:color w:val="333333"/>
          <w:sz w:val="19"/>
          <w:szCs w:val="19"/>
          <w:lang w:eastAsia="en-GB"/>
        </w:rPr>
        <w:t>Our Central Operations Teams are now recruiting for a Health and Safety Advisor, based at our Head Office and covering the North. This role comes with a company car and is 37.5 hours per week over 5 days.</w:t>
      </w:r>
    </w:p>
    <w:p w14:paraId="4BB0276C" w14:textId="77777777" w:rsidR="00915D8D" w:rsidRPr="00915D8D" w:rsidRDefault="00915D8D" w:rsidP="00915D8D">
      <w:pPr>
        <w:spacing w:before="150" w:after="150" w:line="336" w:lineRule="atLeast"/>
        <w:rPr>
          <w:rFonts w:ascii="Open Sans" w:eastAsia="Times New Roman" w:hAnsi="Open Sans" w:cs="Open Sans"/>
          <w:color w:val="333333"/>
          <w:sz w:val="19"/>
          <w:szCs w:val="19"/>
          <w:lang w:eastAsia="en-GB"/>
        </w:rPr>
      </w:pPr>
      <w:r w:rsidRPr="00915D8D">
        <w:rPr>
          <w:rFonts w:ascii="Open Sans" w:eastAsia="Times New Roman" w:hAnsi="Open Sans" w:cs="Open Sans"/>
          <w:color w:val="333333"/>
          <w:sz w:val="19"/>
          <w:szCs w:val="19"/>
          <w:lang w:eastAsia="en-GB"/>
        </w:rPr>
        <w:t>The main responsibility of this role is to provide competent health and safety advice to store colleagues and Regional Managers to improve colleague and customer safety as well as manage operational risks and to drive sustainable improvements in compliance and quality standards.</w:t>
      </w:r>
    </w:p>
    <w:p w14:paraId="3FE54AA1" w14:textId="77777777" w:rsidR="00915D8D" w:rsidRPr="00915D8D" w:rsidRDefault="00915D8D" w:rsidP="00915D8D">
      <w:pPr>
        <w:spacing w:before="300" w:after="300" w:line="240" w:lineRule="auto"/>
        <w:outlineLvl w:val="2"/>
        <w:rPr>
          <w:rFonts w:ascii="Helvetica" w:eastAsia="Times New Roman" w:hAnsi="Helvetica" w:cs="Helvetica"/>
          <w:b/>
          <w:bCs/>
          <w:color w:val="333333"/>
          <w:sz w:val="27"/>
          <w:szCs w:val="27"/>
          <w:lang w:eastAsia="en-GB"/>
        </w:rPr>
      </w:pPr>
      <w:r w:rsidRPr="00915D8D">
        <w:rPr>
          <w:rFonts w:ascii="Helvetica" w:eastAsia="Times New Roman" w:hAnsi="Helvetica" w:cs="Helvetica"/>
          <w:b/>
          <w:bCs/>
          <w:color w:val="333333"/>
          <w:sz w:val="27"/>
          <w:szCs w:val="27"/>
          <w:lang w:eastAsia="en-GB"/>
        </w:rPr>
        <w:t>Role Responsibility</w:t>
      </w:r>
    </w:p>
    <w:p w14:paraId="5A6CC7A5" w14:textId="77777777" w:rsidR="00915D8D" w:rsidRPr="00915D8D" w:rsidRDefault="00915D8D" w:rsidP="00915D8D">
      <w:pPr>
        <w:numPr>
          <w:ilvl w:val="0"/>
          <w:numId w:val="1"/>
        </w:numPr>
        <w:spacing w:before="150" w:after="150" w:line="336" w:lineRule="atLeast"/>
        <w:rPr>
          <w:rFonts w:ascii="Open Sans" w:eastAsia="Times New Roman" w:hAnsi="Open Sans" w:cs="Open Sans"/>
          <w:color w:val="333333"/>
          <w:sz w:val="19"/>
          <w:szCs w:val="19"/>
          <w:lang w:eastAsia="en-GB"/>
        </w:rPr>
      </w:pPr>
      <w:r w:rsidRPr="00915D8D">
        <w:rPr>
          <w:rFonts w:ascii="Open Sans" w:eastAsia="Times New Roman" w:hAnsi="Open Sans" w:cs="Open Sans"/>
          <w:color w:val="333333"/>
          <w:sz w:val="19"/>
          <w:szCs w:val="19"/>
          <w:lang w:eastAsia="en-GB"/>
        </w:rPr>
        <w:t>Ensure that colleagues and managers are aware of their responsibilities in delivering safe places to work and shop;</w:t>
      </w:r>
    </w:p>
    <w:p w14:paraId="1A33F7E2" w14:textId="3699C4E5" w:rsidR="00915D8D" w:rsidRPr="00915D8D" w:rsidRDefault="00915D8D" w:rsidP="00915D8D">
      <w:pPr>
        <w:numPr>
          <w:ilvl w:val="0"/>
          <w:numId w:val="1"/>
        </w:numPr>
        <w:spacing w:before="150" w:after="150" w:line="336" w:lineRule="atLeast"/>
        <w:rPr>
          <w:rFonts w:ascii="Open Sans" w:eastAsia="Times New Roman" w:hAnsi="Open Sans" w:cs="Open Sans"/>
          <w:color w:val="333333"/>
          <w:sz w:val="19"/>
          <w:szCs w:val="19"/>
          <w:lang w:eastAsia="en-GB"/>
        </w:rPr>
      </w:pPr>
      <w:r w:rsidRPr="00915D8D">
        <w:rPr>
          <w:rFonts w:ascii="Open Sans" w:eastAsia="Times New Roman" w:hAnsi="Open Sans" w:cs="Open Sans"/>
          <w:color w:val="333333"/>
          <w:sz w:val="19"/>
          <w:szCs w:val="19"/>
          <w:lang w:eastAsia="en-GB"/>
        </w:rPr>
        <w:t xml:space="preserve">Complete </w:t>
      </w:r>
      <w:r w:rsidR="0000746D">
        <w:rPr>
          <w:rFonts w:ascii="Open Sans" w:eastAsia="Times New Roman" w:hAnsi="Open Sans" w:cs="Open Sans"/>
          <w:color w:val="333333"/>
          <w:sz w:val="19"/>
          <w:szCs w:val="19"/>
          <w:lang w:eastAsia="en-GB"/>
        </w:rPr>
        <w:t>Regional</w:t>
      </w:r>
      <w:r w:rsidRPr="00915D8D">
        <w:rPr>
          <w:rFonts w:ascii="Open Sans" w:eastAsia="Times New Roman" w:hAnsi="Open Sans" w:cs="Open Sans"/>
          <w:color w:val="333333"/>
          <w:sz w:val="19"/>
          <w:szCs w:val="19"/>
          <w:lang w:eastAsia="en-GB"/>
        </w:rPr>
        <w:t xml:space="preserve"> Induction training and supports Store Managers by coaching during Risk Assessments and visits;</w:t>
      </w:r>
    </w:p>
    <w:p w14:paraId="56B96501" w14:textId="77777777" w:rsidR="00915D8D" w:rsidRPr="00915D8D" w:rsidRDefault="00915D8D" w:rsidP="00915D8D">
      <w:pPr>
        <w:numPr>
          <w:ilvl w:val="0"/>
          <w:numId w:val="1"/>
        </w:numPr>
        <w:spacing w:before="150" w:after="150" w:line="336" w:lineRule="atLeast"/>
        <w:rPr>
          <w:rFonts w:ascii="Open Sans" w:eastAsia="Times New Roman" w:hAnsi="Open Sans" w:cs="Open Sans"/>
          <w:color w:val="333333"/>
          <w:sz w:val="19"/>
          <w:szCs w:val="19"/>
          <w:lang w:eastAsia="en-GB"/>
        </w:rPr>
      </w:pPr>
      <w:r w:rsidRPr="00915D8D">
        <w:rPr>
          <w:rFonts w:ascii="Open Sans" w:eastAsia="Times New Roman" w:hAnsi="Open Sans" w:cs="Open Sans"/>
          <w:color w:val="333333"/>
          <w:sz w:val="19"/>
          <w:szCs w:val="19"/>
          <w:lang w:eastAsia="en-GB"/>
        </w:rPr>
        <w:t>Identify risks during store visits and coach colleagues on the shop floor;</w:t>
      </w:r>
    </w:p>
    <w:p w14:paraId="2164B148" w14:textId="77777777" w:rsidR="00915D8D" w:rsidRPr="00915D8D" w:rsidRDefault="00915D8D" w:rsidP="00915D8D">
      <w:pPr>
        <w:numPr>
          <w:ilvl w:val="0"/>
          <w:numId w:val="1"/>
        </w:numPr>
        <w:spacing w:before="150" w:after="150" w:line="336" w:lineRule="atLeast"/>
        <w:rPr>
          <w:rFonts w:ascii="Open Sans" w:eastAsia="Times New Roman" w:hAnsi="Open Sans" w:cs="Open Sans"/>
          <w:color w:val="333333"/>
          <w:sz w:val="19"/>
          <w:szCs w:val="19"/>
          <w:lang w:eastAsia="en-GB"/>
        </w:rPr>
      </w:pPr>
      <w:r w:rsidRPr="00915D8D">
        <w:rPr>
          <w:rFonts w:ascii="Open Sans" w:eastAsia="Times New Roman" w:hAnsi="Open Sans" w:cs="Open Sans"/>
          <w:color w:val="333333"/>
          <w:sz w:val="19"/>
          <w:szCs w:val="19"/>
          <w:lang w:eastAsia="en-GB"/>
        </w:rPr>
        <w:t>Investigate accidents, incidents and claims thoroughly and provide guidance to colleagues and managers on how to reduce future occurrences;</w:t>
      </w:r>
    </w:p>
    <w:p w14:paraId="2EF1C96F" w14:textId="77777777" w:rsidR="00915D8D" w:rsidRPr="00915D8D" w:rsidRDefault="00915D8D" w:rsidP="00915D8D">
      <w:pPr>
        <w:numPr>
          <w:ilvl w:val="0"/>
          <w:numId w:val="1"/>
        </w:numPr>
        <w:spacing w:before="150" w:after="150" w:line="336" w:lineRule="atLeast"/>
        <w:rPr>
          <w:rFonts w:ascii="Open Sans" w:eastAsia="Times New Roman" w:hAnsi="Open Sans" w:cs="Open Sans"/>
          <w:color w:val="333333"/>
          <w:sz w:val="19"/>
          <w:szCs w:val="19"/>
          <w:lang w:eastAsia="en-GB"/>
        </w:rPr>
      </w:pPr>
      <w:r w:rsidRPr="00915D8D">
        <w:rPr>
          <w:rFonts w:ascii="Open Sans" w:eastAsia="Times New Roman" w:hAnsi="Open Sans" w:cs="Open Sans"/>
          <w:color w:val="333333"/>
          <w:sz w:val="19"/>
          <w:szCs w:val="19"/>
          <w:lang w:eastAsia="en-GB"/>
        </w:rPr>
        <w:t>Visit new stores to complete initial assessments - support colleagues develop and complete their action plans;</w:t>
      </w:r>
    </w:p>
    <w:p w14:paraId="0CC97C99" w14:textId="77777777" w:rsidR="00915D8D" w:rsidRPr="00915D8D" w:rsidRDefault="00915D8D" w:rsidP="00915D8D">
      <w:pPr>
        <w:numPr>
          <w:ilvl w:val="0"/>
          <w:numId w:val="1"/>
        </w:numPr>
        <w:spacing w:before="150" w:after="150" w:line="336" w:lineRule="atLeast"/>
        <w:rPr>
          <w:rFonts w:ascii="Open Sans" w:eastAsia="Times New Roman" w:hAnsi="Open Sans" w:cs="Open Sans"/>
          <w:color w:val="333333"/>
          <w:sz w:val="19"/>
          <w:szCs w:val="19"/>
          <w:lang w:eastAsia="en-GB"/>
        </w:rPr>
      </w:pPr>
      <w:r w:rsidRPr="00915D8D">
        <w:rPr>
          <w:rFonts w:ascii="Open Sans" w:eastAsia="Times New Roman" w:hAnsi="Open Sans" w:cs="Open Sans"/>
          <w:color w:val="333333"/>
          <w:sz w:val="19"/>
          <w:szCs w:val="19"/>
          <w:lang w:eastAsia="en-GB"/>
        </w:rPr>
        <w:t>Monitor data and identify trends providing additional support and coaching where necessary;</w:t>
      </w:r>
    </w:p>
    <w:p w14:paraId="28BDA1D2" w14:textId="5D1D5F72" w:rsidR="00915D8D" w:rsidRPr="00915D8D" w:rsidRDefault="00915D8D" w:rsidP="00915D8D">
      <w:pPr>
        <w:numPr>
          <w:ilvl w:val="0"/>
          <w:numId w:val="1"/>
        </w:numPr>
        <w:spacing w:before="150" w:after="150" w:line="336" w:lineRule="atLeast"/>
        <w:rPr>
          <w:rFonts w:ascii="Open Sans" w:eastAsia="Times New Roman" w:hAnsi="Open Sans" w:cs="Open Sans"/>
          <w:color w:val="333333"/>
          <w:sz w:val="19"/>
          <w:szCs w:val="19"/>
          <w:lang w:eastAsia="en-GB"/>
        </w:rPr>
      </w:pPr>
      <w:r w:rsidRPr="00915D8D">
        <w:rPr>
          <w:rFonts w:ascii="Open Sans" w:eastAsia="Times New Roman" w:hAnsi="Open Sans" w:cs="Open Sans"/>
          <w:color w:val="333333"/>
          <w:sz w:val="19"/>
          <w:szCs w:val="19"/>
          <w:lang w:eastAsia="en-GB"/>
        </w:rPr>
        <w:t>Ensure that Risk Assessment, Incident and Claims Management Systems are in place</w:t>
      </w:r>
      <w:r w:rsidR="0000746D">
        <w:rPr>
          <w:rFonts w:ascii="Open Sans" w:eastAsia="Times New Roman" w:hAnsi="Open Sans" w:cs="Open Sans"/>
          <w:color w:val="333333"/>
          <w:sz w:val="19"/>
          <w:szCs w:val="19"/>
          <w:lang w:eastAsia="en-GB"/>
        </w:rPr>
        <w:t xml:space="preserve"> are</w:t>
      </w:r>
      <w:r w:rsidRPr="00915D8D">
        <w:rPr>
          <w:rFonts w:ascii="Open Sans" w:eastAsia="Times New Roman" w:hAnsi="Open Sans" w:cs="Open Sans"/>
          <w:color w:val="333333"/>
          <w:sz w:val="19"/>
          <w:szCs w:val="19"/>
          <w:lang w:eastAsia="en-GB"/>
        </w:rPr>
        <w:t xml:space="preserve"> followed across the group to improve Health &amp; Safety metrics and reduce costs;</w:t>
      </w:r>
    </w:p>
    <w:p w14:paraId="0DF5BD86" w14:textId="77777777" w:rsidR="00915D8D" w:rsidRPr="00915D8D" w:rsidRDefault="00915D8D" w:rsidP="00915D8D">
      <w:pPr>
        <w:numPr>
          <w:ilvl w:val="0"/>
          <w:numId w:val="1"/>
        </w:numPr>
        <w:spacing w:before="150" w:after="150" w:line="336" w:lineRule="atLeast"/>
        <w:rPr>
          <w:rFonts w:ascii="Open Sans" w:eastAsia="Times New Roman" w:hAnsi="Open Sans" w:cs="Open Sans"/>
          <w:color w:val="333333"/>
          <w:sz w:val="19"/>
          <w:szCs w:val="19"/>
          <w:lang w:eastAsia="en-GB"/>
        </w:rPr>
      </w:pPr>
      <w:r w:rsidRPr="00915D8D">
        <w:rPr>
          <w:rFonts w:ascii="Open Sans" w:eastAsia="Times New Roman" w:hAnsi="Open Sans" w:cs="Open Sans"/>
          <w:color w:val="333333"/>
          <w:sz w:val="19"/>
          <w:szCs w:val="19"/>
          <w:lang w:eastAsia="en-GB"/>
        </w:rPr>
        <w:t>Support the development of policies and procedures working with the Head of Group Health &amp; Safety;</w:t>
      </w:r>
    </w:p>
    <w:p w14:paraId="2774750E" w14:textId="77777777" w:rsidR="00915D8D" w:rsidRPr="00915D8D" w:rsidRDefault="00915D8D" w:rsidP="00915D8D">
      <w:pPr>
        <w:numPr>
          <w:ilvl w:val="0"/>
          <w:numId w:val="1"/>
        </w:numPr>
        <w:spacing w:before="150" w:after="150" w:line="336" w:lineRule="atLeast"/>
        <w:rPr>
          <w:rFonts w:ascii="Open Sans" w:eastAsia="Times New Roman" w:hAnsi="Open Sans" w:cs="Open Sans"/>
          <w:color w:val="333333"/>
          <w:sz w:val="19"/>
          <w:szCs w:val="19"/>
          <w:lang w:eastAsia="en-GB"/>
        </w:rPr>
      </w:pPr>
      <w:r w:rsidRPr="00915D8D">
        <w:rPr>
          <w:rFonts w:ascii="Open Sans" w:eastAsia="Times New Roman" w:hAnsi="Open Sans" w:cs="Open Sans"/>
          <w:color w:val="333333"/>
          <w:sz w:val="19"/>
          <w:szCs w:val="19"/>
          <w:lang w:eastAsia="en-GB"/>
        </w:rPr>
        <w:t>Build a strong retail network allowing colleagues to provide honest and open feedback;</w:t>
      </w:r>
    </w:p>
    <w:p w14:paraId="39BB567B" w14:textId="2F31105B" w:rsidR="00915D8D" w:rsidRPr="00915D8D" w:rsidRDefault="00915D8D" w:rsidP="00915D8D">
      <w:pPr>
        <w:numPr>
          <w:ilvl w:val="0"/>
          <w:numId w:val="1"/>
        </w:numPr>
        <w:spacing w:before="150" w:after="150" w:line="336" w:lineRule="atLeast"/>
        <w:rPr>
          <w:rFonts w:ascii="Open Sans" w:eastAsia="Times New Roman" w:hAnsi="Open Sans" w:cs="Open Sans"/>
          <w:color w:val="333333"/>
          <w:sz w:val="19"/>
          <w:szCs w:val="19"/>
          <w:lang w:eastAsia="en-GB"/>
        </w:rPr>
      </w:pPr>
      <w:r w:rsidRPr="00915D8D">
        <w:rPr>
          <w:rFonts w:ascii="Open Sans" w:eastAsia="Times New Roman" w:hAnsi="Open Sans" w:cs="Open Sans"/>
          <w:color w:val="333333"/>
          <w:sz w:val="19"/>
          <w:szCs w:val="19"/>
          <w:lang w:eastAsia="en-GB"/>
        </w:rPr>
        <w:t>Engage easily with others and provides competent H&amp;S Advice to Store</w:t>
      </w:r>
      <w:r w:rsidR="0000746D">
        <w:rPr>
          <w:rFonts w:ascii="Open Sans" w:eastAsia="Times New Roman" w:hAnsi="Open Sans" w:cs="Open Sans"/>
          <w:color w:val="333333"/>
          <w:sz w:val="19"/>
          <w:szCs w:val="19"/>
          <w:lang w:eastAsia="en-GB"/>
        </w:rPr>
        <w:t>s</w:t>
      </w:r>
      <w:r w:rsidRPr="00915D8D">
        <w:rPr>
          <w:rFonts w:ascii="Open Sans" w:eastAsia="Times New Roman" w:hAnsi="Open Sans" w:cs="Open Sans"/>
          <w:color w:val="333333"/>
          <w:sz w:val="19"/>
          <w:szCs w:val="19"/>
          <w:lang w:eastAsia="en-GB"/>
        </w:rPr>
        <w:t>, Regional Manager</w:t>
      </w:r>
      <w:r w:rsidR="0000746D">
        <w:rPr>
          <w:rFonts w:ascii="Open Sans" w:eastAsia="Times New Roman" w:hAnsi="Open Sans" w:cs="Open Sans"/>
          <w:color w:val="333333"/>
          <w:sz w:val="19"/>
          <w:szCs w:val="19"/>
          <w:lang w:eastAsia="en-GB"/>
        </w:rPr>
        <w:t>s and Heads o</w:t>
      </w:r>
      <w:bookmarkStart w:id="0" w:name="_GoBack"/>
      <w:bookmarkEnd w:id="0"/>
      <w:r w:rsidR="0000746D">
        <w:rPr>
          <w:rFonts w:ascii="Open Sans" w:eastAsia="Times New Roman" w:hAnsi="Open Sans" w:cs="Open Sans"/>
          <w:color w:val="333333"/>
          <w:sz w:val="19"/>
          <w:szCs w:val="19"/>
          <w:lang w:eastAsia="en-GB"/>
        </w:rPr>
        <w:t>f Retail.</w:t>
      </w:r>
    </w:p>
    <w:p w14:paraId="62F16F98" w14:textId="77777777" w:rsidR="00915D8D" w:rsidRPr="00915D8D" w:rsidRDefault="00915D8D" w:rsidP="00915D8D">
      <w:pPr>
        <w:spacing w:before="300" w:after="300" w:line="240" w:lineRule="auto"/>
        <w:outlineLvl w:val="2"/>
        <w:rPr>
          <w:rFonts w:ascii="Helvetica" w:eastAsia="Times New Roman" w:hAnsi="Helvetica" w:cs="Helvetica"/>
          <w:b/>
          <w:bCs/>
          <w:color w:val="333333"/>
          <w:sz w:val="27"/>
          <w:szCs w:val="27"/>
          <w:lang w:eastAsia="en-GB"/>
        </w:rPr>
      </w:pPr>
      <w:r w:rsidRPr="00915D8D">
        <w:rPr>
          <w:rFonts w:ascii="Helvetica" w:eastAsia="Times New Roman" w:hAnsi="Helvetica" w:cs="Helvetica"/>
          <w:b/>
          <w:bCs/>
          <w:color w:val="333333"/>
          <w:sz w:val="27"/>
          <w:szCs w:val="27"/>
          <w:lang w:eastAsia="en-GB"/>
        </w:rPr>
        <w:t>The Ideal Candidate</w:t>
      </w:r>
    </w:p>
    <w:p w14:paraId="6352FBEC" w14:textId="77777777" w:rsidR="00915D8D" w:rsidRPr="00915D8D" w:rsidRDefault="00915D8D" w:rsidP="00915D8D">
      <w:pPr>
        <w:numPr>
          <w:ilvl w:val="0"/>
          <w:numId w:val="2"/>
        </w:numPr>
        <w:spacing w:before="150" w:after="150" w:line="336" w:lineRule="atLeast"/>
        <w:rPr>
          <w:rFonts w:ascii="Open Sans" w:eastAsia="Times New Roman" w:hAnsi="Open Sans" w:cs="Open Sans"/>
          <w:color w:val="333333"/>
          <w:sz w:val="19"/>
          <w:szCs w:val="19"/>
          <w:lang w:eastAsia="en-GB"/>
        </w:rPr>
      </w:pPr>
      <w:r w:rsidRPr="00915D8D">
        <w:rPr>
          <w:rFonts w:ascii="Open Sans" w:eastAsia="Times New Roman" w:hAnsi="Open Sans" w:cs="Open Sans"/>
          <w:color w:val="333333"/>
          <w:sz w:val="19"/>
          <w:szCs w:val="19"/>
          <w:lang w:eastAsia="en-GB"/>
        </w:rPr>
        <w:t>Understands and is experienced in Retail Operations / Multiple locations;</w:t>
      </w:r>
    </w:p>
    <w:p w14:paraId="0197878C" w14:textId="77777777" w:rsidR="00915D8D" w:rsidRPr="00915D8D" w:rsidRDefault="00915D8D" w:rsidP="00915D8D">
      <w:pPr>
        <w:numPr>
          <w:ilvl w:val="0"/>
          <w:numId w:val="2"/>
        </w:numPr>
        <w:spacing w:before="150" w:after="150" w:line="336" w:lineRule="atLeast"/>
        <w:rPr>
          <w:rFonts w:ascii="Open Sans" w:eastAsia="Times New Roman" w:hAnsi="Open Sans" w:cs="Open Sans"/>
          <w:color w:val="333333"/>
          <w:sz w:val="19"/>
          <w:szCs w:val="19"/>
          <w:lang w:eastAsia="en-GB"/>
        </w:rPr>
      </w:pPr>
      <w:r w:rsidRPr="00915D8D">
        <w:rPr>
          <w:rFonts w:ascii="Open Sans" w:eastAsia="Times New Roman" w:hAnsi="Open Sans" w:cs="Open Sans"/>
          <w:color w:val="333333"/>
          <w:sz w:val="19"/>
          <w:szCs w:val="19"/>
          <w:lang w:eastAsia="en-GB"/>
        </w:rPr>
        <w:t>You will have experience in a similar role as a Risk Advisor / Safety Advisor / Health and Safety Advisor;</w:t>
      </w:r>
    </w:p>
    <w:p w14:paraId="2D37AE2C" w14:textId="77777777" w:rsidR="00915D8D" w:rsidRPr="00915D8D" w:rsidRDefault="00915D8D" w:rsidP="00915D8D">
      <w:pPr>
        <w:numPr>
          <w:ilvl w:val="0"/>
          <w:numId w:val="2"/>
        </w:numPr>
        <w:spacing w:before="150" w:after="150" w:line="336" w:lineRule="atLeast"/>
        <w:rPr>
          <w:rFonts w:ascii="Open Sans" w:eastAsia="Times New Roman" w:hAnsi="Open Sans" w:cs="Open Sans"/>
          <w:color w:val="333333"/>
          <w:sz w:val="19"/>
          <w:szCs w:val="19"/>
          <w:lang w:eastAsia="en-GB"/>
        </w:rPr>
      </w:pPr>
      <w:r w:rsidRPr="00915D8D">
        <w:rPr>
          <w:rFonts w:ascii="Open Sans" w:eastAsia="Times New Roman" w:hAnsi="Open Sans" w:cs="Open Sans"/>
          <w:color w:val="333333"/>
          <w:sz w:val="19"/>
          <w:szCs w:val="19"/>
          <w:lang w:eastAsia="en-GB"/>
        </w:rPr>
        <w:t>NEBOSH General Certificate in Occupational Safety and Health;</w:t>
      </w:r>
    </w:p>
    <w:p w14:paraId="4C219D2F" w14:textId="77777777" w:rsidR="00915D8D" w:rsidRPr="00915D8D" w:rsidRDefault="00915D8D" w:rsidP="00915D8D">
      <w:pPr>
        <w:numPr>
          <w:ilvl w:val="0"/>
          <w:numId w:val="2"/>
        </w:numPr>
        <w:spacing w:before="150" w:after="150" w:line="336" w:lineRule="atLeast"/>
        <w:rPr>
          <w:rFonts w:ascii="Open Sans" w:eastAsia="Times New Roman" w:hAnsi="Open Sans" w:cs="Open Sans"/>
          <w:color w:val="333333"/>
          <w:sz w:val="19"/>
          <w:szCs w:val="19"/>
          <w:lang w:eastAsia="en-GB"/>
        </w:rPr>
      </w:pPr>
      <w:r w:rsidRPr="00915D8D">
        <w:rPr>
          <w:rFonts w:ascii="Open Sans" w:eastAsia="Times New Roman" w:hAnsi="Open Sans" w:cs="Open Sans"/>
          <w:color w:val="333333"/>
          <w:sz w:val="19"/>
          <w:szCs w:val="19"/>
          <w:lang w:eastAsia="en-GB"/>
        </w:rPr>
        <w:lastRenderedPageBreak/>
        <w:t>You will be able to manage your own diary and be accountable for your work;</w:t>
      </w:r>
    </w:p>
    <w:p w14:paraId="4097F931" w14:textId="77777777" w:rsidR="00915D8D" w:rsidRPr="00915D8D" w:rsidRDefault="00915D8D" w:rsidP="00915D8D">
      <w:pPr>
        <w:numPr>
          <w:ilvl w:val="0"/>
          <w:numId w:val="2"/>
        </w:numPr>
        <w:spacing w:before="150" w:after="150" w:line="336" w:lineRule="atLeast"/>
        <w:rPr>
          <w:rFonts w:ascii="Open Sans" w:eastAsia="Times New Roman" w:hAnsi="Open Sans" w:cs="Open Sans"/>
          <w:color w:val="333333"/>
          <w:sz w:val="19"/>
          <w:szCs w:val="19"/>
          <w:lang w:eastAsia="en-GB"/>
        </w:rPr>
      </w:pPr>
      <w:r w:rsidRPr="00915D8D">
        <w:rPr>
          <w:rFonts w:ascii="Open Sans" w:eastAsia="Times New Roman" w:hAnsi="Open Sans" w:cs="Open Sans"/>
          <w:color w:val="333333"/>
          <w:sz w:val="19"/>
          <w:szCs w:val="19"/>
          <w:lang w:eastAsia="en-GB"/>
        </w:rPr>
        <w:t>Able to use data and insight to identify trends and key risk areas;</w:t>
      </w:r>
    </w:p>
    <w:p w14:paraId="213F982E" w14:textId="77777777" w:rsidR="00915D8D" w:rsidRPr="00915D8D" w:rsidRDefault="00915D8D" w:rsidP="00915D8D">
      <w:pPr>
        <w:numPr>
          <w:ilvl w:val="0"/>
          <w:numId w:val="2"/>
        </w:numPr>
        <w:spacing w:before="150" w:after="150" w:line="336" w:lineRule="atLeast"/>
        <w:rPr>
          <w:rFonts w:ascii="Open Sans" w:eastAsia="Times New Roman" w:hAnsi="Open Sans" w:cs="Open Sans"/>
          <w:color w:val="333333"/>
          <w:sz w:val="19"/>
          <w:szCs w:val="19"/>
          <w:lang w:eastAsia="en-GB"/>
        </w:rPr>
      </w:pPr>
      <w:r w:rsidRPr="00915D8D">
        <w:rPr>
          <w:rFonts w:ascii="Open Sans" w:eastAsia="Times New Roman" w:hAnsi="Open Sans" w:cs="Open Sans"/>
          <w:color w:val="333333"/>
          <w:sz w:val="19"/>
          <w:szCs w:val="19"/>
          <w:lang w:eastAsia="en-GB"/>
        </w:rPr>
        <w:t>Pays attention to detail and can communicate complicated issues simply;</w:t>
      </w:r>
    </w:p>
    <w:p w14:paraId="1FBDEC36" w14:textId="77777777" w:rsidR="00915D8D" w:rsidRPr="00915D8D" w:rsidRDefault="00915D8D" w:rsidP="00915D8D">
      <w:pPr>
        <w:numPr>
          <w:ilvl w:val="0"/>
          <w:numId w:val="2"/>
        </w:numPr>
        <w:spacing w:before="150" w:after="150" w:line="336" w:lineRule="atLeast"/>
        <w:rPr>
          <w:rFonts w:ascii="Open Sans" w:eastAsia="Times New Roman" w:hAnsi="Open Sans" w:cs="Open Sans"/>
          <w:color w:val="333333"/>
          <w:sz w:val="19"/>
          <w:szCs w:val="19"/>
          <w:lang w:eastAsia="en-GB"/>
        </w:rPr>
      </w:pPr>
      <w:r w:rsidRPr="00915D8D">
        <w:rPr>
          <w:rFonts w:ascii="Open Sans" w:eastAsia="Times New Roman" w:hAnsi="Open Sans" w:cs="Open Sans"/>
          <w:color w:val="333333"/>
          <w:sz w:val="19"/>
          <w:szCs w:val="19"/>
          <w:lang w:eastAsia="en-GB"/>
        </w:rPr>
        <w:t>Manages time and own agenda effectively;</w:t>
      </w:r>
    </w:p>
    <w:p w14:paraId="541BA2BE" w14:textId="77777777" w:rsidR="00915D8D" w:rsidRPr="00915D8D" w:rsidRDefault="00915D8D" w:rsidP="00915D8D">
      <w:pPr>
        <w:numPr>
          <w:ilvl w:val="0"/>
          <w:numId w:val="2"/>
        </w:numPr>
        <w:spacing w:before="150" w:after="150" w:line="336" w:lineRule="atLeast"/>
        <w:rPr>
          <w:rFonts w:ascii="Open Sans" w:eastAsia="Times New Roman" w:hAnsi="Open Sans" w:cs="Open Sans"/>
          <w:color w:val="333333"/>
          <w:sz w:val="19"/>
          <w:szCs w:val="19"/>
          <w:lang w:eastAsia="en-GB"/>
        </w:rPr>
      </w:pPr>
      <w:r w:rsidRPr="00915D8D">
        <w:rPr>
          <w:rFonts w:ascii="Open Sans" w:eastAsia="Times New Roman" w:hAnsi="Open Sans" w:cs="Open Sans"/>
          <w:color w:val="333333"/>
          <w:sz w:val="19"/>
          <w:szCs w:val="19"/>
          <w:lang w:eastAsia="en-GB"/>
        </w:rPr>
        <w:t>Is trustworthy and approachable.</w:t>
      </w:r>
    </w:p>
    <w:p w14:paraId="433F25AB" w14:textId="77777777" w:rsidR="00915D8D" w:rsidRPr="00915D8D" w:rsidRDefault="00915D8D" w:rsidP="00915D8D">
      <w:pPr>
        <w:spacing w:before="150" w:after="150" w:line="336" w:lineRule="atLeast"/>
        <w:rPr>
          <w:rFonts w:ascii="Open Sans" w:eastAsia="Times New Roman" w:hAnsi="Open Sans" w:cs="Open Sans"/>
          <w:color w:val="333333"/>
          <w:sz w:val="19"/>
          <w:szCs w:val="19"/>
          <w:lang w:eastAsia="en-GB"/>
        </w:rPr>
      </w:pPr>
      <w:r w:rsidRPr="00915D8D">
        <w:rPr>
          <w:rFonts w:ascii="Open Sans" w:eastAsia="Times New Roman" w:hAnsi="Open Sans" w:cs="Open Sans"/>
          <w:color w:val="333333"/>
          <w:sz w:val="19"/>
          <w:szCs w:val="19"/>
          <w:lang w:eastAsia="en-GB"/>
        </w:rPr>
        <w:t> </w:t>
      </w:r>
    </w:p>
    <w:p w14:paraId="6894F85F" w14:textId="77777777" w:rsidR="00915D8D" w:rsidRPr="00915D8D" w:rsidRDefault="00915D8D" w:rsidP="00915D8D">
      <w:pPr>
        <w:spacing w:before="300" w:after="300" w:line="240" w:lineRule="auto"/>
        <w:outlineLvl w:val="2"/>
        <w:rPr>
          <w:rFonts w:ascii="Helvetica" w:eastAsia="Times New Roman" w:hAnsi="Helvetica" w:cs="Helvetica"/>
          <w:b/>
          <w:bCs/>
          <w:color w:val="333333"/>
          <w:sz w:val="27"/>
          <w:szCs w:val="27"/>
          <w:lang w:eastAsia="en-GB"/>
        </w:rPr>
      </w:pPr>
      <w:r w:rsidRPr="00915D8D">
        <w:rPr>
          <w:rFonts w:ascii="Helvetica" w:eastAsia="Times New Roman" w:hAnsi="Helvetica" w:cs="Helvetica"/>
          <w:b/>
          <w:bCs/>
          <w:color w:val="333333"/>
          <w:sz w:val="27"/>
          <w:szCs w:val="27"/>
          <w:lang w:eastAsia="en-GB"/>
        </w:rPr>
        <w:t>About the Company</w:t>
      </w:r>
    </w:p>
    <w:p w14:paraId="360939E4" w14:textId="77777777" w:rsidR="00915D8D" w:rsidRPr="00915D8D" w:rsidRDefault="00915D8D" w:rsidP="00915D8D">
      <w:pPr>
        <w:spacing w:before="150" w:after="150" w:line="336" w:lineRule="atLeast"/>
        <w:rPr>
          <w:rFonts w:ascii="Open Sans" w:eastAsia="Times New Roman" w:hAnsi="Open Sans" w:cs="Open Sans"/>
          <w:color w:val="333333"/>
          <w:sz w:val="19"/>
          <w:szCs w:val="19"/>
          <w:lang w:eastAsia="en-GB"/>
        </w:rPr>
      </w:pPr>
      <w:r w:rsidRPr="00915D8D">
        <w:rPr>
          <w:rFonts w:ascii="Open Sans" w:eastAsia="Times New Roman" w:hAnsi="Open Sans" w:cs="Open Sans"/>
          <w:color w:val="333333"/>
          <w:sz w:val="19"/>
          <w:szCs w:val="19"/>
          <w:lang w:eastAsia="en-GB"/>
        </w:rPr>
        <w:t>Card Factory is the UK’s leading specialist retailer of greetings cards, dressings, and gifts with over one thousand stores across the UK and Ireland.</w:t>
      </w:r>
      <w:r w:rsidRPr="00915D8D">
        <w:rPr>
          <w:rFonts w:ascii="Arial" w:eastAsia="Times New Roman" w:hAnsi="Arial" w:cs="Arial"/>
          <w:color w:val="333333"/>
          <w:sz w:val="19"/>
          <w:szCs w:val="19"/>
          <w:lang w:eastAsia="en-GB"/>
        </w:rPr>
        <w:t> </w:t>
      </w:r>
      <w:r w:rsidRPr="00915D8D">
        <w:rPr>
          <w:rFonts w:ascii="Open Sans" w:eastAsia="Times New Roman" w:hAnsi="Open Sans" w:cs="Open Sans"/>
          <w:color w:val="333333"/>
          <w:sz w:val="19"/>
          <w:szCs w:val="19"/>
          <w:lang w:eastAsia="en-GB"/>
        </w:rPr>
        <w:t xml:space="preserve"> In 2020 we launched our exciting 5-year business strategy including our vision of becoming a true Omni-channel retailer.</w:t>
      </w:r>
      <w:r w:rsidRPr="00915D8D">
        <w:rPr>
          <w:rFonts w:ascii="Arial" w:eastAsia="Times New Roman" w:hAnsi="Arial" w:cs="Arial"/>
          <w:color w:val="333333"/>
          <w:sz w:val="19"/>
          <w:szCs w:val="19"/>
          <w:lang w:eastAsia="en-GB"/>
        </w:rPr>
        <w:t> </w:t>
      </w:r>
      <w:r w:rsidRPr="00915D8D">
        <w:rPr>
          <w:rFonts w:ascii="Open Sans" w:eastAsia="Times New Roman" w:hAnsi="Open Sans" w:cs="Open Sans"/>
          <w:color w:val="333333"/>
          <w:sz w:val="19"/>
          <w:szCs w:val="19"/>
          <w:lang w:eastAsia="en-GB"/>
        </w:rPr>
        <w:t xml:space="preserve"> This strategy sees significant investment into our colleagues across the business creating multiple opportunities to join a fast-paced environment and be part of our exciting journey.</w:t>
      </w:r>
      <w:r w:rsidRPr="00915D8D">
        <w:rPr>
          <w:rFonts w:ascii="Arial" w:eastAsia="Times New Roman" w:hAnsi="Arial" w:cs="Arial"/>
          <w:color w:val="333333"/>
          <w:sz w:val="19"/>
          <w:szCs w:val="19"/>
          <w:lang w:eastAsia="en-GB"/>
        </w:rPr>
        <w:t> </w:t>
      </w:r>
      <w:r w:rsidRPr="00915D8D">
        <w:rPr>
          <w:rFonts w:ascii="Open Sans" w:eastAsia="Times New Roman" w:hAnsi="Open Sans" w:cs="Open Sans"/>
          <w:color w:val="333333"/>
          <w:sz w:val="19"/>
          <w:szCs w:val="19"/>
          <w:lang w:eastAsia="en-GB"/>
        </w:rPr>
        <w:t> </w:t>
      </w:r>
    </w:p>
    <w:p w14:paraId="1AFEB074" w14:textId="77777777" w:rsidR="00915D8D" w:rsidRPr="00915D8D" w:rsidRDefault="00915D8D" w:rsidP="00915D8D">
      <w:pPr>
        <w:spacing w:before="150" w:after="150" w:line="336" w:lineRule="atLeast"/>
        <w:rPr>
          <w:rFonts w:ascii="Open Sans" w:eastAsia="Times New Roman" w:hAnsi="Open Sans" w:cs="Open Sans"/>
          <w:color w:val="333333"/>
          <w:sz w:val="19"/>
          <w:szCs w:val="19"/>
          <w:lang w:eastAsia="en-GB"/>
        </w:rPr>
      </w:pPr>
      <w:r w:rsidRPr="00915D8D">
        <w:rPr>
          <w:rFonts w:ascii="Open Sans" w:eastAsia="Times New Roman" w:hAnsi="Open Sans" w:cs="Open Sans"/>
          <w:color w:val="333333"/>
          <w:sz w:val="19"/>
          <w:szCs w:val="19"/>
          <w:lang w:eastAsia="en-GB"/>
        </w:rPr>
        <w:t>In return, we offer a wide range of benefits to support your physical, mental, and financial wellbeing.</w:t>
      </w:r>
    </w:p>
    <w:p w14:paraId="37C416B3" w14:textId="77777777" w:rsidR="00915D8D" w:rsidRPr="00915D8D" w:rsidRDefault="00915D8D" w:rsidP="00915D8D">
      <w:pPr>
        <w:spacing w:after="0" w:line="336" w:lineRule="atLeast"/>
        <w:rPr>
          <w:rFonts w:ascii="Open Sans" w:eastAsia="Times New Roman" w:hAnsi="Open Sans" w:cs="Open Sans"/>
          <w:color w:val="333333"/>
          <w:sz w:val="19"/>
          <w:szCs w:val="19"/>
          <w:lang w:eastAsia="en-GB"/>
        </w:rPr>
      </w:pPr>
      <w:r w:rsidRPr="00915D8D">
        <w:rPr>
          <w:rFonts w:ascii="Open Sans" w:eastAsia="Times New Roman" w:hAnsi="Open Sans" w:cs="Open Sans"/>
          <w:b/>
          <w:bCs/>
          <w:color w:val="333333"/>
          <w:sz w:val="19"/>
          <w:szCs w:val="19"/>
          <w:bdr w:val="none" w:sz="0" w:space="0" w:color="auto" w:frame="1"/>
          <w:lang w:eastAsia="en-GB"/>
        </w:rPr>
        <w:t>Benefits</w:t>
      </w:r>
    </w:p>
    <w:p w14:paraId="78A7B295" w14:textId="77777777" w:rsidR="00915D8D" w:rsidRPr="00915D8D" w:rsidRDefault="00915D8D" w:rsidP="00915D8D">
      <w:pPr>
        <w:numPr>
          <w:ilvl w:val="0"/>
          <w:numId w:val="3"/>
        </w:numPr>
        <w:spacing w:before="150" w:after="150" w:line="336" w:lineRule="atLeast"/>
        <w:rPr>
          <w:rFonts w:ascii="Open Sans" w:eastAsia="Times New Roman" w:hAnsi="Open Sans" w:cs="Open Sans"/>
          <w:color w:val="333333"/>
          <w:sz w:val="19"/>
          <w:szCs w:val="19"/>
          <w:lang w:eastAsia="en-GB"/>
        </w:rPr>
      </w:pPr>
      <w:r w:rsidRPr="00915D8D">
        <w:rPr>
          <w:rFonts w:ascii="Open Sans" w:eastAsia="Times New Roman" w:hAnsi="Open Sans" w:cs="Open Sans"/>
          <w:color w:val="333333"/>
          <w:sz w:val="19"/>
          <w:szCs w:val="19"/>
          <w:lang w:eastAsia="en-GB"/>
        </w:rPr>
        <w:t>Pension</w:t>
      </w:r>
    </w:p>
    <w:p w14:paraId="547AEB00" w14:textId="77777777" w:rsidR="00915D8D" w:rsidRPr="00915D8D" w:rsidRDefault="00915D8D" w:rsidP="00915D8D">
      <w:pPr>
        <w:numPr>
          <w:ilvl w:val="0"/>
          <w:numId w:val="3"/>
        </w:numPr>
        <w:spacing w:before="150" w:after="150" w:line="336" w:lineRule="atLeast"/>
        <w:rPr>
          <w:rFonts w:ascii="Open Sans" w:eastAsia="Times New Roman" w:hAnsi="Open Sans" w:cs="Open Sans"/>
          <w:color w:val="333333"/>
          <w:sz w:val="19"/>
          <w:szCs w:val="19"/>
          <w:lang w:eastAsia="en-GB"/>
        </w:rPr>
      </w:pPr>
      <w:r w:rsidRPr="00915D8D">
        <w:rPr>
          <w:rFonts w:ascii="Open Sans" w:eastAsia="Times New Roman" w:hAnsi="Open Sans" w:cs="Open Sans"/>
          <w:color w:val="333333"/>
          <w:sz w:val="19"/>
          <w:szCs w:val="19"/>
          <w:lang w:eastAsia="en-GB"/>
        </w:rPr>
        <w:t>15% Card Factory colleague discount in-store and online</w:t>
      </w:r>
    </w:p>
    <w:p w14:paraId="0A9635FF" w14:textId="77777777" w:rsidR="00915D8D" w:rsidRPr="00915D8D" w:rsidRDefault="00915D8D" w:rsidP="00915D8D">
      <w:pPr>
        <w:numPr>
          <w:ilvl w:val="0"/>
          <w:numId w:val="3"/>
        </w:numPr>
        <w:spacing w:before="150" w:after="150" w:line="336" w:lineRule="atLeast"/>
        <w:rPr>
          <w:rFonts w:ascii="Open Sans" w:eastAsia="Times New Roman" w:hAnsi="Open Sans" w:cs="Open Sans"/>
          <w:color w:val="333333"/>
          <w:sz w:val="19"/>
          <w:szCs w:val="19"/>
          <w:lang w:eastAsia="en-GB"/>
        </w:rPr>
      </w:pPr>
      <w:r w:rsidRPr="00915D8D">
        <w:rPr>
          <w:rFonts w:ascii="Open Sans" w:eastAsia="Times New Roman" w:hAnsi="Open Sans" w:cs="Open Sans"/>
          <w:color w:val="333333"/>
          <w:sz w:val="19"/>
          <w:szCs w:val="19"/>
          <w:lang w:eastAsia="en-GB"/>
        </w:rPr>
        <w:t>Save As You Earn scheme</w:t>
      </w:r>
    </w:p>
    <w:p w14:paraId="3FA226B1" w14:textId="77777777" w:rsidR="00915D8D" w:rsidRPr="00915D8D" w:rsidRDefault="00915D8D" w:rsidP="00915D8D">
      <w:pPr>
        <w:numPr>
          <w:ilvl w:val="0"/>
          <w:numId w:val="3"/>
        </w:numPr>
        <w:spacing w:before="150" w:after="150" w:line="336" w:lineRule="atLeast"/>
        <w:rPr>
          <w:rFonts w:ascii="Open Sans" w:eastAsia="Times New Roman" w:hAnsi="Open Sans" w:cs="Open Sans"/>
          <w:color w:val="333333"/>
          <w:sz w:val="19"/>
          <w:szCs w:val="19"/>
          <w:lang w:eastAsia="en-GB"/>
        </w:rPr>
      </w:pPr>
      <w:r w:rsidRPr="00915D8D">
        <w:rPr>
          <w:rFonts w:ascii="Open Sans" w:eastAsia="Times New Roman" w:hAnsi="Open Sans" w:cs="Open Sans"/>
          <w:color w:val="333333"/>
          <w:sz w:val="19"/>
          <w:szCs w:val="19"/>
          <w:lang w:eastAsia="en-GB"/>
        </w:rPr>
        <w:t>Financial Wellbeing Support       </w:t>
      </w:r>
    </w:p>
    <w:p w14:paraId="4AB330D6" w14:textId="77777777" w:rsidR="00915D8D" w:rsidRPr="00915D8D" w:rsidRDefault="00915D8D" w:rsidP="00915D8D">
      <w:pPr>
        <w:numPr>
          <w:ilvl w:val="1"/>
          <w:numId w:val="3"/>
        </w:numPr>
        <w:spacing w:before="150" w:after="150" w:line="336" w:lineRule="atLeast"/>
        <w:rPr>
          <w:rFonts w:ascii="Open Sans" w:eastAsia="Times New Roman" w:hAnsi="Open Sans" w:cs="Open Sans"/>
          <w:color w:val="333333"/>
          <w:sz w:val="15"/>
          <w:szCs w:val="15"/>
          <w:lang w:eastAsia="en-GB"/>
        </w:rPr>
      </w:pPr>
      <w:r w:rsidRPr="00915D8D">
        <w:rPr>
          <w:rFonts w:ascii="Open Sans" w:eastAsia="Times New Roman" w:hAnsi="Open Sans" w:cs="Open Sans"/>
          <w:color w:val="333333"/>
          <w:sz w:val="15"/>
          <w:szCs w:val="15"/>
          <w:lang w:eastAsia="en-GB"/>
        </w:rPr>
        <w:t>Financial Education Tools</w:t>
      </w:r>
    </w:p>
    <w:p w14:paraId="57656818" w14:textId="77777777" w:rsidR="00915D8D" w:rsidRPr="00915D8D" w:rsidRDefault="00915D8D" w:rsidP="00915D8D">
      <w:pPr>
        <w:numPr>
          <w:ilvl w:val="1"/>
          <w:numId w:val="3"/>
        </w:numPr>
        <w:spacing w:before="150" w:after="150" w:line="336" w:lineRule="atLeast"/>
        <w:rPr>
          <w:rFonts w:ascii="Open Sans" w:eastAsia="Times New Roman" w:hAnsi="Open Sans" w:cs="Open Sans"/>
          <w:color w:val="333333"/>
          <w:sz w:val="15"/>
          <w:szCs w:val="15"/>
          <w:lang w:eastAsia="en-GB"/>
        </w:rPr>
      </w:pPr>
      <w:r w:rsidRPr="00915D8D">
        <w:rPr>
          <w:rFonts w:ascii="Open Sans" w:eastAsia="Times New Roman" w:hAnsi="Open Sans" w:cs="Open Sans"/>
          <w:color w:val="333333"/>
          <w:sz w:val="15"/>
          <w:szCs w:val="15"/>
          <w:lang w:eastAsia="en-GB"/>
        </w:rPr>
        <w:t>Salary Advance</w:t>
      </w:r>
    </w:p>
    <w:p w14:paraId="68573F34" w14:textId="77777777" w:rsidR="00915D8D" w:rsidRPr="00915D8D" w:rsidRDefault="00915D8D" w:rsidP="00915D8D">
      <w:pPr>
        <w:numPr>
          <w:ilvl w:val="0"/>
          <w:numId w:val="3"/>
        </w:numPr>
        <w:spacing w:before="150" w:after="150" w:line="336" w:lineRule="atLeast"/>
        <w:rPr>
          <w:rFonts w:ascii="Open Sans" w:eastAsia="Times New Roman" w:hAnsi="Open Sans" w:cs="Open Sans"/>
          <w:color w:val="333333"/>
          <w:sz w:val="19"/>
          <w:szCs w:val="19"/>
          <w:lang w:eastAsia="en-GB"/>
        </w:rPr>
      </w:pPr>
      <w:r w:rsidRPr="00915D8D">
        <w:rPr>
          <w:rFonts w:ascii="Open Sans" w:eastAsia="Times New Roman" w:hAnsi="Open Sans" w:cs="Open Sans"/>
          <w:color w:val="333333"/>
          <w:sz w:val="19"/>
          <w:szCs w:val="19"/>
          <w:lang w:eastAsia="en-GB"/>
        </w:rPr>
        <w:t>Seasonal incentive schemes</w:t>
      </w:r>
    </w:p>
    <w:p w14:paraId="7620899A" w14:textId="77777777" w:rsidR="00915D8D" w:rsidRPr="00915D8D" w:rsidRDefault="00915D8D" w:rsidP="00915D8D">
      <w:pPr>
        <w:numPr>
          <w:ilvl w:val="0"/>
          <w:numId w:val="3"/>
        </w:numPr>
        <w:spacing w:before="150" w:after="150" w:line="336" w:lineRule="atLeast"/>
        <w:rPr>
          <w:rFonts w:ascii="Open Sans" w:eastAsia="Times New Roman" w:hAnsi="Open Sans" w:cs="Open Sans"/>
          <w:color w:val="333333"/>
          <w:sz w:val="19"/>
          <w:szCs w:val="19"/>
          <w:lang w:eastAsia="en-GB"/>
        </w:rPr>
      </w:pPr>
      <w:r w:rsidRPr="00915D8D">
        <w:rPr>
          <w:rFonts w:ascii="Open Sans" w:eastAsia="Times New Roman" w:hAnsi="Open Sans" w:cs="Open Sans"/>
          <w:color w:val="333333"/>
          <w:sz w:val="19"/>
          <w:szCs w:val="19"/>
          <w:lang w:eastAsia="en-GB"/>
        </w:rPr>
        <w:t>Retail Management Apprenticeship Programmes with local providers with access to a virtual internal network for learning together</w:t>
      </w:r>
    </w:p>
    <w:p w14:paraId="594BBF5F" w14:textId="77777777" w:rsidR="00915D8D" w:rsidRPr="00915D8D" w:rsidRDefault="00915D8D" w:rsidP="00915D8D">
      <w:pPr>
        <w:numPr>
          <w:ilvl w:val="0"/>
          <w:numId w:val="3"/>
        </w:numPr>
        <w:spacing w:before="150" w:after="150" w:line="336" w:lineRule="atLeast"/>
        <w:rPr>
          <w:rFonts w:ascii="Open Sans" w:eastAsia="Times New Roman" w:hAnsi="Open Sans" w:cs="Open Sans"/>
          <w:color w:val="333333"/>
          <w:sz w:val="19"/>
          <w:szCs w:val="19"/>
          <w:lang w:eastAsia="en-GB"/>
        </w:rPr>
      </w:pPr>
      <w:r w:rsidRPr="00915D8D">
        <w:rPr>
          <w:rFonts w:ascii="Open Sans" w:eastAsia="Times New Roman" w:hAnsi="Open Sans" w:cs="Open Sans"/>
          <w:color w:val="333333"/>
          <w:sz w:val="19"/>
          <w:szCs w:val="19"/>
          <w:lang w:eastAsia="en-GB"/>
        </w:rPr>
        <w:t>Discounted gym membership, mobile phone contracts, and car leasing</w:t>
      </w:r>
    </w:p>
    <w:p w14:paraId="49F9850A" w14:textId="77777777" w:rsidR="00915D8D" w:rsidRPr="00915D8D" w:rsidRDefault="00915D8D" w:rsidP="00915D8D">
      <w:pPr>
        <w:numPr>
          <w:ilvl w:val="0"/>
          <w:numId w:val="3"/>
        </w:numPr>
        <w:spacing w:before="150" w:after="150" w:line="336" w:lineRule="atLeast"/>
        <w:rPr>
          <w:rFonts w:ascii="Open Sans" w:eastAsia="Times New Roman" w:hAnsi="Open Sans" w:cs="Open Sans"/>
          <w:color w:val="333333"/>
          <w:sz w:val="19"/>
          <w:szCs w:val="19"/>
          <w:lang w:eastAsia="en-GB"/>
        </w:rPr>
      </w:pPr>
      <w:r w:rsidRPr="00915D8D">
        <w:rPr>
          <w:rFonts w:ascii="Open Sans" w:eastAsia="Times New Roman" w:hAnsi="Open Sans" w:cs="Open Sans"/>
          <w:color w:val="333333"/>
          <w:sz w:val="19"/>
          <w:szCs w:val="19"/>
          <w:lang w:eastAsia="en-GB"/>
        </w:rPr>
        <w:t>Discounts across 100’s of UK retailers</w:t>
      </w:r>
    </w:p>
    <w:p w14:paraId="0471AF32" w14:textId="77777777" w:rsidR="00915D8D" w:rsidRPr="00915D8D" w:rsidRDefault="00915D8D" w:rsidP="00915D8D">
      <w:pPr>
        <w:numPr>
          <w:ilvl w:val="0"/>
          <w:numId w:val="3"/>
        </w:numPr>
        <w:spacing w:before="150" w:after="150" w:line="336" w:lineRule="atLeast"/>
        <w:rPr>
          <w:rFonts w:ascii="Open Sans" w:eastAsia="Times New Roman" w:hAnsi="Open Sans" w:cs="Open Sans"/>
          <w:color w:val="333333"/>
          <w:sz w:val="19"/>
          <w:szCs w:val="19"/>
          <w:lang w:eastAsia="en-GB"/>
        </w:rPr>
      </w:pPr>
      <w:r w:rsidRPr="00915D8D">
        <w:rPr>
          <w:rFonts w:ascii="Open Sans" w:eastAsia="Times New Roman" w:hAnsi="Open Sans" w:cs="Open Sans"/>
          <w:color w:val="333333"/>
          <w:sz w:val="19"/>
          <w:szCs w:val="19"/>
          <w:lang w:eastAsia="en-GB"/>
        </w:rPr>
        <w:t>Employee Assistance Programme – access to tools to support mental, physical, and financial wellbeing</w:t>
      </w:r>
    </w:p>
    <w:p w14:paraId="185ACD7C" w14:textId="77777777" w:rsidR="00915D8D" w:rsidRPr="00915D8D" w:rsidRDefault="00915D8D" w:rsidP="00915D8D">
      <w:pPr>
        <w:numPr>
          <w:ilvl w:val="0"/>
          <w:numId w:val="3"/>
        </w:numPr>
        <w:spacing w:before="150" w:after="150" w:line="336" w:lineRule="atLeast"/>
        <w:rPr>
          <w:rFonts w:ascii="Open Sans" w:eastAsia="Times New Roman" w:hAnsi="Open Sans" w:cs="Open Sans"/>
          <w:color w:val="333333"/>
          <w:sz w:val="19"/>
          <w:szCs w:val="19"/>
          <w:lang w:eastAsia="en-GB"/>
        </w:rPr>
      </w:pPr>
      <w:r w:rsidRPr="00915D8D">
        <w:rPr>
          <w:rFonts w:ascii="Open Sans" w:eastAsia="Times New Roman" w:hAnsi="Open Sans" w:cs="Open Sans"/>
          <w:color w:val="333333"/>
          <w:sz w:val="19"/>
          <w:szCs w:val="19"/>
          <w:lang w:eastAsia="en-GB"/>
        </w:rPr>
        <w:t>Enhanced Maternity, Paternity, and Adoption leave</w:t>
      </w:r>
    </w:p>
    <w:p w14:paraId="6E89C9FD" w14:textId="77777777" w:rsidR="009A4CC8" w:rsidRDefault="009A4CC8"/>
    <w:sectPr w:rsidR="009A4CC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Helvetica">
    <w:panose1 w:val="020B0604020202020204"/>
    <w:charset w:val="00"/>
    <w:family w:val="swiss"/>
    <w:pitch w:val="variable"/>
    <w:sig w:usb0="E0002EFF" w:usb1="C0007843" w:usb2="00000009" w:usb3="00000000" w:csb0="000001FF" w:csb1="00000000"/>
  </w:font>
  <w:font w:name="Open Sans">
    <w:panose1 w:val="020B0606030504020204"/>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384109"/>
    <w:multiLevelType w:val="multilevel"/>
    <w:tmpl w:val="6D9EDC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EF4755E"/>
    <w:multiLevelType w:val="multilevel"/>
    <w:tmpl w:val="C4F21B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39755F1"/>
    <w:multiLevelType w:val="multilevel"/>
    <w:tmpl w:val="8DF8EF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5D8D"/>
    <w:rsid w:val="0000746D"/>
    <w:rsid w:val="00915D8D"/>
    <w:rsid w:val="009A4C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780AF4"/>
  <w15:chartTrackingRefBased/>
  <w15:docId w15:val="{5AD8D8C6-EF84-40FB-A1A1-A4FE0D7F41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Heading3Char"/>
    <w:uiPriority w:val="9"/>
    <w:qFormat/>
    <w:rsid w:val="00915D8D"/>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915D8D"/>
    <w:rPr>
      <w:rFonts w:ascii="Times New Roman" w:eastAsia="Times New Roman" w:hAnsi="Times New Roman" w:cs="Times New Roman"/>
      <w:b/>
      <w:bCs/>
      <w:sz w:val="27"/>
      <w:szCs w:val="27"/>
      <w:lang w:eastAsia="en-GB"/>
    </w:rPr>
  </w:style>
  <w:style w:type="paragraph" w:styleId="NormalWeb">
    <w:name w:val="Normal (Web)"/>
    <w:basedOn w:val="Normal"/>
    <w:uiPriority w:val="99"/>
    <w:semiHidden/>
    <w:unhideWhenUsed/>
    <w:rsid w:val="00915D8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915D8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73240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4F796BE7634A840B4BC6512FE75C4C9" ma:contentTypeVersion="14" ma:contentTypeDescription="Create a new document." ma:contentTypeScope="" ma:versionID="561505694e5ce948dcf34f61e589349c">
  <xsd:schema xmlns:xsd="http://www.w3.org/2001/XMLSchema" xmlns:xs="http://www.w3.org/2001/XMLSchema" xmlns:p="http://schemas.microsoft.com/office/2006/metadata/properties" xmlns:ns3="21d0edf6-f824-400b-baf6-78537e82b850" xmlns:ns4="f96c4637-01af-42a7-ac0b-a095c4ff5506" targetNamespace="http://schemas.microsoft.com/office/2006/metadata/properties" ma:root="true" ma:fieldsID="ceb65741242290b7e70a0f99102be66a" ns3:_="" ns4:_="">
    <xsd:import namespace="21d0edf6-f824-400b-baf6-78537e82b850"/>
    <xsd:import namespace="f96c4637-01af-42a7-ac0b-a095c4ff5506"/>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d0edf6-f824-400b-baf6-78537e82b85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96c4637-01af-42a7-ac0b-a095c4ff550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E3DCD4D-147C-4F04-A0C4-3AC2891863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d0edf6-f824-400b-baf6-78537e82b850"/>
    <ds:schemaRef ds:uri="f96c4637-01af-42a7-ac0b-a095c4ff55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632CE82-AAE0-4377-9216-DB97622C823C}">
  <ds:schemaRefs>
    <ds:schemaRef ds:uri="http://schemas.microsoft.com/sharepoint/v3/contenttype/forms"/>
  </ds:schemaRefs>
</ds:datastoreItem>
</file>

<file path=customXml/itemProps3.xml><?xml version="1.0" encoding="utf-8"?>
<ds:datastoreItem xmlns:ds="http://schemas.openxmlformats.org/officeDocument/2006/customXml" ds:itemID="{24482511-9BA8-4880-A5A7-F4BEAB829349}">
  <ds:schemaRefs>
    <ds:schemaRef ds:uri="http://schemas.microsoft.com/office/infopath/2007/PartnerControls"/>
    <ds:schemaRef ds:uri="http://schemas.microsoft.com/office/2006/documentManagement/types"/>
    <ds:schemaRef ds:uri="http://purl.org/dc/terms/"/>
    <ds:schemaRef ds:uri="f96c4637-01af-42a7-ac0b-a095c4ff5506"/>
    <ds:schemaRef ds:uri="http://schemas.microsoft.com/office/2006/metadata/properties"/>
    <ds:schemaRef ds:uri="http://www.w3.org/XML/1998/namespace"/>
    <ds:schemaRef ds:uri="http://purl.org/dc/elements/1.1/"/>
    <ds:schemaRef ds:uri="http://schemas.openxmlformats.org/package/2006/metadata/core-properties"/>
    <ds:schemaRef ds:uri="21d0edf6-f824-400b-baf6-78537e82b850"/>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Pages>
  <Words>500</Words>
  <Characters>2853</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Card Factory</Company>
  <LinksUpToDate>false</LinksUpToDate>
  <CharactersWithSpaces>3347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Angus Glasby</dc:creator>
  <cp:keywords/>
  <dc:description/>
  <cp:lastModifiedBy>Angus Glasby</cp:lastModifiedBy>
  <cp:revision>2</cp:revision>
  <dcterms:created xsi:type="dcterms:W3CDTF">2023-01-03T14:49:00Z</dcterms:created>
  <dcterms:modified xsi:type="dcterms:W3CDTF">2023-01-03T15:03:00Z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0x01010014F796BE7634A840B4BC6512FE75C4C9</vt:lpwstr>
  </property>
</Properties>
</file>